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bookmarkStart w:id="0" w:name="page1"/>
      <w:bookmarkEnd w:id="0"/>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29" w:lineRule="exact"/>
        <w:jc w:val="both"/>
        <w:rPr>
          <w:rFonts w:ascii="Times New Roman" w:hAnsi="Times New Roman" w:cs="Times New Roman"/>
          <w:sz w:val="24"/>
          <w:szCs w:val="24"/>
        </w:rPr>
      </w:pPr>
    </w:p>
    <w:p w:rsidR="00BF096C" w:rsidRDefault="00D070D3" w:rsidP="00420E8A">
      <w:pPr>
        <w:widowControl w:val="0"/>
        <w:autoSpaceDE w:val="0"/>
        <w:autoSpaceDN w:val="0"/>
        <w:adjustRightInd w:val="0"/>
        <w:spacing w:after="0" w:line="239" w:lineRule="auto"/>
        <w:ind w:left="2780"/>
        <w:jc w:val="both"/>
        <w:rPr>
          <w:rFonts w:ascii="Times New Roman" w:hAnsi="Times New Roman" w:cs="Times New Roman"/>
          <w:sz w:val="24"/>
          <w:szCs w:val="24"/>
        </w:rPr>
      </w:pPr>
      <w:r>
        <w:rPr>
          <w:rFonts w:ascii="Calibri" w:hAnsi="Calibri" w:cs="Calibri"/>
          <w:b/>
          <w:bCs/>
          <w:sz w:val="29"/>
          <w:szCs w:val="29"/>
          <w:u w:val="single"/>
        </w:rPr>
        <w:t>Memorandum of Understanding</w:t>
      </w:r>
    </w:p>
    <w:p w:rsidR="00BF096C" w:rsidRDefault="00BF096C" w:rsidP="00420E8A">
      <w:pPr>
        <w:widowControl w:val="0"/>
        <w:autoSpaceDE w:val="0"/>
        <w:autoSpaceDN w:val="0"/>
        <w:adjustRightInd w:val="0"/>
        <w:spacing w:after="0" w:line="222" w:lineRule="exact"/>
        <w:jc w:val="both"/>
        <w:rPr>
          <w:rFonts w:ascii="Times New Roman" w:hAnsi="Times New Roman" w:cs="Times New Roman"/>
          <w:sz w:val="24"/>
          <w:szCs w:val="24"/>
        </w:rPr>
      </w:pPr>
    </w:p>
    <w:p w:rsidR="00BF096C" w:rsidRDefault="00D070D3" w:rsidP="00420E8A">
      <w:pPr>
        <w:widowControl w:val="0"/>
        <w:overflowPunct w:val="0"/>
        <w:autoSpaceDE w:val="0"/>
        <w:autoSpaceDN w:val="0"/>
        <w:adjustRightInd w:val="0"/>
        <w:spacing w:after="0" w:line="348" w:lineRule="auto"/>
        <w:jc w:val="both"/>
        <w:rPr>
          <w:rFonts w:ascii="Times New Roman" w:hAnsi="Times New Roman" w:cs="Times New Roman"/>
          <w:sz w:val="24"/>
          <w:szCs w:val="24"/>
        </w:rPr>
      </w:pPr>
      <w:r>
        <w:rPr>
          <w:rFonts w:ascii="Trebuchet MS" w:hAnsi="Trebuchet MS" w:cs="Trebuchet MS"/>
          <w:sz w:val="20"/>
          <w:szCs w:val="20"/>
        </w:rPr>
        <w:t xml:space="preserve">This MOU is executed by </w:t>
      </w:r>
      <w:r w:rsidR="00420E8A">
        <w:rPr>
          <w:rFonts w:ascii="Trebuchet MS" w:hAnsi="Trebuchet MS" w:cs="Trebuchet MS"/>
          <w:b/>
          <w:bCs/>
          <w:sz w:val="20"/>
          <w:szCs w:val="20"/>
        </w:rPr>
        <w:t>KAMPA BHAI VO</w:t>
      </w:r>
      <w:r w:rsidR="00FF7B48">
        <w:rPr>
          <w:rFonts w:ascii="Trebuchet MS" w:hAnsi="Trebuchet MS" w:cs="Trebuchet MS"/>
          <w:b/>
          <w:bCs/>
          <w:sz w:val="20"/>
          <w:szCs w:val="20"/>
        </w:rPr>
        <w:t>CATIONAL TRAINING INSTITUTE</w:t>
      </w:r>
      <w:r w:rsidR="00420E8A">
        <w:rPr>
          <w:rFonts w:ascii="Trebuchet MS" w:hAnsi="Trebuchet MS" w:cs="Trebuchet MS"/>
          <w:b/>
          <w:bCs/>
          <w:sz w:val="20"/>
          <w:szCs w:val="20"/>
        </w:rPr>
        <w:t xml:space="preserve"> LTD</w:t>
      </w:r>
      <w:r>
        <w:rPr>
          <w:rFonts w:ascii="Trebuchet MS" w:hAnsi="Trebuchet MS" w:cs="Trebuchet MS"/>
          <w:b/>
          <w:bCs/>
          <w:sz w:val="20"/>
          <w:szCs w:val="20"/>
        </w:rPr>
        <w:t>.</w:t>
      </w:r>
      <w:r w:rsidR="00420E8A">
        <w:rPr>
          <w:rFonts w:ascii="Trebuchet MS" w:hAnsi="Trebuchet MS" w:cs="Trebuchet MS"/>
          <w:b/>
          <w:bCs/>
          <w:sz w:val="20"/>
          <w:szCs w:val="20"/>
        </w:rPr>
        <w:t xml:space="preserve"> </w:t>
      </w:r>
      <w:r>
        <w:rPr>
          <w:rFonts w:ascii="Trebuchet MS" w:hAnsi="Trebuchet MS" w:cs="Trebuchet MS"/>
          <w:b/>
          <w:bCs/>
          <w:sz w:val="20"/>
          <w:szCs w:val="20"/>
        </w:rPr>
        <w:t>,</w:t>
      </w:r>
      <w:r>
        <w:rPr>
          <w:rFonts w:ascii="Trebuchet MS" w:hAnsi="Trebuchet MS" w:cs="Trebuchet MS"/>
          <w:sz w:val="20"/>
          <w:szCs w:val="20"/>
        </w:rPr>
        <w:t xml:space="preserve"> a company incorp</w:t>
      </w:r>
      <w:r w:rsidR="00EE11A6">
        <w:rPr>
          <w:rFonts w:ascii="Trebuchet MS" w:hAnsi="Trebuchet MS" w:cs="Trebuchet MS"/>
          <w:sz w:val="20"/>
          <w:szCs w:val="20"/>
        </w:rPr>
        <w:t>orated under Companies Act, 2013</w:t>
      </w:r>
      <w:r>
        <w:rPr>
          <w:rFonts w:ascii="Trebuchet MS" w:hAnsi="Trebuchet MS" w:cs="Trebuchet MS"/>
          <w:sz w:val="20"/>
          <w:szCs w:val="20"/>
        </w:rPr>
        <w:t xml:space="preserve">, having its registered office at </w:t>
      </w:r>
      <w:r w:rsidR="00420E8A">
        <w:rPr>
          <w:rFonts w:ascii="Trebuchet MS" w:hAnsi="Trebuchet MS" w:cs="Trebuchet MS"/>
          <w:sz w:val="20"/>
          <w:szCs w:val="20"/>
        </w:rPr>
        <w:t xml:space="preserve">Near </w:t>
      </w:r>
      <w:proofErr w:type="spellStart"/>
      <w:r w:rsidR="00420E8A">
        <w:rPr>
          <w:rFonts w:ascii="Trebuchet MS" w:hAnsi="Trebuchet MS" w:cs="Trebuchet MS"/>
          <w:sz w:val="20"/>
          <w:szCs w:val="20"/>
        </w:rPr>
        <w:t>Sai</w:t>
      </w:r>
      <w:proofErr w:type="spellEnd"/>
      <w:r w:rsidR="00420E8A">
        <w:rPr>
          <w:rFonts w:ascii="Trebuchet MS" w:hAnsi="Trebuchet MS" w:cs="Trebuchet MS"/>
          <w:sz w:val="20"/>
          <w:szCs w:val="20"/>
        </w:rPr>
        <w:t xml:space="preserve"> </w:t>
      </w:r>
      <w:proofErr w:type="spellStart"/>
      <w:r w:rsidR="00420E8A">
        <w:rPr>
          <w:rFonts w:ascii="Trebuchet MS" w:hAnsi="Trebuchet MS" w:cs="Trebuchet MS"/>
          <w:sz w:val="20"/>
          <w:szCs w:val="20"/>
        </w:rPr>
        <w:t>Mandir</w:t>
      </w:r>
      <w:proofErr w:type="spellEnd"/>
      <w:r w:rsidR="00420E8A">
        <w:rPr>
          <w:rFonts w:ascii="Trebuchet MS" w:hAnsi="Trebuchet MS" w:cs="Trebuchet MS"/>
          <w:sz w:val="20"/>
          <w:szCs w:val="20"/>
        </w:rPr>
        <w:t xml:space="preserve"> </w:t>
      </w:r>
      <w:proofErr w:type="spellStart"/>
      <w:r w:rsidR="00420E8A">
        <w:rPr>
          <w:rFonts w:ascii="Trebuchet MS" w:hAnsi="Trebuchet MS" w:cs="Trebuchet MS"/>
          <w:sz w:val="20"/>
          <w:szCs w:val="20"/>
        </w:rPr>
        <w:t>Rugudipara</w:t>
      </w:r>
      <w:proofErr w:type="spellEnd"/>
      <w:r w:rsidR="00420E8A">
        <w:rPr>
          <w:rFonts w:ascii="Trebuchet MS" w:hAnsi="Trebuchet MS" w:cs="Trebuchet MS"/>
          <w:sz w:val="20"/>
          <w:szCs w:val="20"/>
        </w:rPr>
        <w:t>, Balangir-767001</w:t>
      </w:r>
      <w:r>
        <w:rPr>
          <w:rFonts w:ascii="Trebuchet MS" w:hAnsi="Trebuchet MS" w:cs="Trebuchet MS"/>
          <w:sz w:val="20"/>
          <w:szCs w:val="20"/>
        </w:rPr>
        <w:t xml:space="preserve"> through its authorized representative </w:t>
      </w:r>
      <w:proofErr w:type="spellStart"/>
      <w:r>
        <w:rPr>
          <w:rFonts w:ascii="Trebuchet MS" w:hAnsi="Trebuchet MS" w:cs="Trebuchet MS"/>
          <w:sz w:val="20"/>
          <w:szCs w:val="20"/>
        </w:rPr>
        <w:t>Shri</w:t>
      </w:r>
      <w:proofErr w:type="spellEnd"/>
      <w:r>
        <w:rPr>
          <w:rFonts w:ascii="Trebuchet MS" w:hAnsi="Trebuchet MS" w:cs="Trebuchet MS"/>
          <w:sz w:val="20"/>
          <w:szCs w:val="20"/>
        </w:rPr>
        <w:t xml:space="preserve"> </w:t>
      </w:r>
      <w:proofErr w:type="spellStart"/>
      <w:r w:rsidR="00420E8A">
        <w:rPr>
          <w:rFonts w:ascii="Trebuchet MS" w:hAnsi="Trebuchet MS" w:cs="Trebuchet MS"/>
          <w:sz w:val="20"/>
          <w:szCs w:val="20"/>
        </w:rPr>
        <w:t>Japabandhu</w:t>
      </w:r>
      <w:proofErr w:type="spellEnd"/>
      <w:r w:rsidR="00420E8A">
        <w:rPr>
          <w:rFonts w:ascii="Trebuchet MS" w:hAnsi="Trebuchet MS" w:cs="Trebuchet MS"/>
          <w:sz w:val="20"/>
          <w:szCs w:val="20"/>
        </w:rPr>
        <w:t xml:space="preserve"> Kampa</w:t>
      </w:r>
      <w:r>
        <w:rPr>
          <w:rFonts w:ascii="Trebuchet MS" w:hAnsi="Trebuchet MS" w:cs="Trebuchet MS"/>
          <w:sz w:val="20"/>
          <w:szCs w:val="20"/>
        </w:rPr>
        <w:t>, Aged-</w:t>
      </w:r>
      <w:r w:rsidR="00C41D0A">
        <w:rPr>
          <w:rFonts w:ascii="Trebuchet MS" w:hAnsi="Trebuchet MS" w:cs="Trebuchet MS"/>
          <w:sz w:val="20"/>
          <w:szCs w:val="20"/>
        </w:rPr>
        <w:t>28</w:t>
      </w:r>
      <w:r>
        <w:rPr>
          <w:rFonts w:ascii="Trebuchet MS" w:hAnsi="Trebuchet MS" w:cs="Trebuchet MS"/>
          <w:sz w:val="20"/>
          <w:szCs w:val="20"/>
        </w:rPr>
        <w:t xml:space="preserve"> years, Director of the Company, hereinafter referred to as the “Party No.-1” (Which expression shall unless repugnant to the context or meaning thereof shall deem to mean and include its liquidators, heirs, representative, administrators, executors, successors and assigns)</w:t>
      </w:r>
    </w:p>
    <w:p w:rsidR="00BF096C" w:rsidRDefault="00BF096C" w:rsidP="00420E8A">
      <w:pPr>
        <w:widowControl w:val="0"/>
        <w:autoSpaceDE w:val="0"/>
        <w:autoSpaceDN w:val="0"/>
        <w:adjustRightInd w:val="0"/>
        <w:spacing w:after="0" w:line="176" w:lineRule="exact"/>
        <w:jc w:val="both"/>
        <w:rPr>
          <w:rFonts w:ascii="Times New Roman" w:hAnsi="Times New Roman" w:cs="Times New Roman"/>
          <w:sz w:val="24"/>
          <w:szCs w:val="24"/>
        </w:rPr>
      </w:pPr>
    </w:p>
    <w:p w:rsidR="00BF096C" w:rsidRDefault="00D070D3" w:rsidP="00420E8A">
      <w:pPr>
        <w:widowControl w:val="0"/>
        <w:autoSpaceDE w:val="0"/>
        <w:autoSpaceDN w:val="0"/>
        <w:adjustRightInd w:val="0"/>
        <w:spacing w:after="0" w:line="240" w:lineRule="auto"/>
        <w:jc w:val="both"/>
        <w:rPr>
          <w:rFonts w:ascii="Times New Roman" w:hAnsi="Times New Roman" w:cs="Times New Roman"/>
          <w:sz w:val="24"/>
          <w:szCs w:val="24"/>
        </w:rPr>
      </w:pPr>
      <w:r>
        <w:rPr>
          <w:rFonts w:ascii="Trebuchet MS" w:hAnsi="Trebuchet MS" w:cs="Trebuchet MS"/>
          <w:sz w:val="20"/>
          <w:szCs w:val="20"/>
        </w:rPr>
        <w:t>AND</w:t>
      </w:r>
    </w:p>
    <w:p w:rsidR="00BF096C" w:rsidRDefault="00BF096C" w:rsidP="00420E8A">
      <w:pPr>
        <w:widowControl w:val="0"/>
        <w:autoSpaceDE w:val="0"/>
        <w:autoSpaceDN w:val="0"/>
        <w:adjustRightInd w:val="0"/>
        <w:spacing w:after="0" w:line="342" w:lineRule="exact"/>
        <w:jc w:val="both"/>
        <w:rPr>
          <w:rFonts w:ascii="Times New Roman" w:hAnsi="Times New Roman" w:cs="Times New Roman"/>
          <w:sz w:val="24"/>
          <w:szCs w:val="24"/>
        </w:rPr>
      </w:pPr>
    </w:p>
    <w:p w:rsidR="00BF096C" w:rsidRDefault="00D070D3" w:rsidP="00420E8A">
      <w:pPr>
        <w:widowControl w:val="0"/>
        <w:overflowPunct w:val="0"/>
        <w:autoSpaceDE w:val="0"/>
        <w:autoSpaceDN w:val="0"/>
        <w:adjustRightInd w:val="0"/>
        <w:spacing w:after="0" w:line="346" w:lineRule="auto"/>
        <w:ind w:right="20"/>
        <w:jc w:val="both"/>
        <w:rPr>
          <w:rFonts w:ascii="Times New Roman" w:hAnsi="Times New Roman" w:cs="Times New Roman"/>
          <w:sz w:val="24"/>
          <w:szCs w:val="24"/>
        </w:rPr>
      </w:pPr>
      <w:r>
        <w:rPr>
          <w:rFonts w:ascii="Trebuchet MS" w:hAnsi="Trebuchet MS" w:cs="Trebuchet MS"/>
          <w:b/>
          <w:bCs/>
          <w:sz w:val="20"/>
          <w:szCs w:val="20"/>
        </w:rPr>
        <w:t xml:space="preserve">____________________________ </w:t>
      </w:r>
      <w:r>
        <w:rPr>
          <w:rFonts w:ascii="Trebuchet MS" w:hAnsi="Trebuchet MS" w:cs="Trebuchet MS"/>
          <w:sz w:val="20"/>
          <w:szCs w:val="20"/>
        </w:rPr>
        <w:t>a company/firm incorporated under ____________________ Act, ,</w:t>
      </w:r>
      <w:r>
        <w:rPr>
          <w:rFonts w:ascii="Trebuchet MS" w:hAnsi="Trebuchet MS" w:cs="Trebuchet MS"/>
          <w:b/>
          <w:bCs/>
          <w:sz w:val="20"/>
          <w:szCs w:val="20"/>
        </w:rPr>
        <w:t xml:space="preserve"> </w:t>
      </w:r>
      <w:r>
        <w:rPr>
          <w:rFonts w:ascii="Trebuchet MS" w:hAnsi="Trebuchet MS" w:cs="Trebuchet MS"/>
          <w:sz w:val="20"/>
          <w:szCs w:val="20"/>
        </w:rPr>
        <w:t>having its registered office at __________________________________________________________, through its authorized representative ___________________, S/o ___________________, Aged __ years, designation - ____________, hereinafter referred to as the “Party No.-2” (Which expression shall unless repugnant to the context or meaning thereof shall deem to mean and include its liquidators, heirs, representative, administrators, executors, successors and assigns).</w:t>
      </w:r>
    </w:p>
    <w:p w:rsidR="00BF096C" w:rsidRDefault="00BF096C" w:rsidP="00420E8A">
      <w:pPr>
        <w:widowControl w:val="0"/>
        <w:autoSpaceDE w:val="0"/>
        <w:autoSpaceDN w:val="0"/>
        <w:adjustRightInd w:val="0"/>
        <w:spacing w:after="0" w:line="243" w:lineRule="exact"/>
        <w:jc w:val="both"/>
        <w:rPr>
          <w:rFonts w:ascii="Times New Roman" w:hAnsi="Times New Roman" w:cs="Times New Roman"/>
          <w:sz w:val="24"/>
          <w:szCs w:val="24"/>
        </w:rPr>
      </w:pPr>
    </w:p>
    <w:p w:rsidR="00BF096C" w:rsidRDefault="00D070D3" w:rsidP="00420E8A">
      <w:pPr>
        <w:widowControl w:val="0"/>
        <w:overflowPunct w:val="0"/>
        <w:autoSpaceDE w:val="0"/>
        <w:autoSpaceDN w:val="0"/>
        <w:adjustRightInd w:val="0"/>
        <w:spacing w:after="0" w:line="331" w:lineRule="auto"/>
        <w:jc w:val="both"/>
        <w:rPr>
          <w:rFonts w:ascii="Times New Roman" w:hAnsi="Times New Roman" w:cs="Times New Roman"/>
          <w:sz w:val="24"/>
          <w:szCs w:val="24"/>
        </w:rPr>
      </w:pPr>
      <w:r>
        <w:rPr>
          <w:rFonts w:ascii="Trebuchet MS" w:hAnsi="Trebuchet MS" w:cs="Trebuchet MS"/>
          <w:sz w:val="20"/>
          <w:szCs w:val="20"/>
        </w:rPr>
        <w:t>It has been decided between the parties to this agreement that the Party No.-1 shall provide support to overall management of the vocational/skill training and Party No.-2 shall provide necessary infrastructure facilities and trainer to impart training to candidates.</w:t>
      </w:r>
    </w:p>
    <w:p w:rsidR="00BF096C" w:rsidRDefault="00BF096C" w:rsidP="00420E8A">
      <w:pPr>
        <w:widowControl w:val="0"/>
        <w:autoSpaceDE w:val="0"/>
        <w:autoSpaceDN w:val="0"/>
        <w:adjustRightInd w:val="0"/>
        <w:spacing w:after="0" w:line="176" w:lineRule="exact"/>
        <w:jc w:val="both"/>
        <w:rPr>
          <w:rFonts w:ascii="Times New Roman" w:hAnsi="Times New Roman" w:cs="Times New Roman"/>
          <w:sz w:val="24"/>
          <w:szCs w:val="24"/>
        </w:rPr>
      </w:pPr>
    </w:p>
    <w:p w:rsidR="00BF096C" w:rsidRDefault="00D070D3" w:rsidP="00420E8A">
      <w:pPr>
        <w:widowControl w:val="0"/>
        <w:autoSpaceDE w:val="0"/>
        <w:autoSpaceDN w:val="0"/>
        <w:adjustRightInd w:val="0"/>
        <w:spacing w:after="0" w:line="239" w:lineRule="auto"/>
        <w:jc w:val="both"/>
        <w:rPr>
          <w:rFonts w:ascii="Times New Roman" w:hAnsi="Times New Roman" w:cs="Times New Roman"/>
          <w:sz w:val="24"/>
          <w:szCs w:val="24"/>
        </w:rPr>
      </w:pPr>
      <w:r>
        <w:rPr>
          <w:rFonts w:ascii="Trebuchet MS" w:hAnsi="Trebuchet MS" w:cs="Trebuchet MS"/>
          <w:sz w:val="20"/>
          <w:szCs w:val="20"/>
        </w:rPr>
        <w:t>Now this agreement is made this ------- day of --------- 2015 at ------------- witnesses as under.</w:t>
      </w:r>
    </w:p>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sectPr w:rsidR="00BF096C">
          <w:pgSz w:w="12240" w:h="20160"/>
          <w:pgMar w:top="1440" w:right="1420" w:bottom="1440" w:left="1440" w:header="720" w:footer="720" w:gutter="0"/>
          <w:cols w:space="720" w:equalWidth="0">
            <w:col w:w="9380"/>
          </w:cols>
          <w:noEndnote/>
        </w:sectPr>
      </w:pPr>
    </w:p>
    <w:p w:rsidR="00BF096C" w:rsidRDefault="00D070D3" w:rsidP="00420E8A">
      <w:pPr>
        <w:widowControl w:val="0"/>
        <w:autoSpaceDE w:val="0"/>
        <w:autoSpaceDN w:val="0"/>
        <w:adjustRightInd w:val="0"/>
        <w:spacing w:after="0" w:line="239" w:lineRule="auto"/>
        <w:ind w:left="358"/>
        <w:jc w:val="both"/>
        <w:rPr>
          <w:rFonts w:ascii="Times New Roman" w:hAnsi="Times New Roman" w:cs="Times New Roman"/>
          <w:sz w:val="24"/>
          <w:szCs w:val="24"/>
        </w:rPr>
      </w:pPr>
      <w:bookmarkStart w:id="1" w:name="page3"/>
      <w:bookmarkEnd w:id="1"/>
      <w:r>
        <w:rPr>
          <w:rFonts w:ascii="Trebuchet MS" w:hAnsi="Trebuchet MS" w:cs="Trebuchet MS"/>
          <w:b/>
          <w:bCs/>
          <w:sz w:val="20"/>
          <w:szCs w:val="20"/>
        </w:rPr>
        <w:lastRenderedPageBreak/>
        <w:t>SCOPE</w:t>
      </w:r>
    </w:p>
    <w:p w:rsidR="00BF096C" w:rsidRDefault="00BF096C" w:rsidP="00420E8A">
      <w:pPr>
        <w:widowControl w:val="0"/>
        <w:autoSpaceDE w:val="0"/>
        <w:autoSpaceDN w:val="0"/>
        <w:adjustRightInd w:val="0"/>
        <w:spacing w:after="0" w:line="343" w:lineRule="exact"/>
        <w:jc w:val="both"/>
        <w:rPr>
          <w:rFonts w:ascii="Times New Roman" w:hAnsi="Times New Roman" w:cs="Times New Roman"/>
          <w:sz w:val="24"/>
          <w:szCs w:val="24"/>
        </w:rPr>
      </w:pPr>
    </w:p>
    <w:p w:rsidR="00BF096C" w:rsidRDefault="00D070D3" w:rsidP="00420E8A">
      <w:pPr>
        <w:widowControl w:val="0"/>
        <w:overflowPunct w:val="0"/>
        <w:autoSpaceDE w:val="0"/>
        <w:autoSpaceDN w:val="0"/>
        <w:adjustRightInd w:val="0"/>
        <w:spacing w:after="0" w:line="290" w:lineRule="auto"/>
        <w:ind w:left="358" w:right="40"/>
        <w:jc w:val="both"/>
        <w:rPr>
          <w:rFonts w:ascii="Times New Roman" w:hAnsi="Times New Roman" w:cs="Times New Roman"/>
          <w:sz w:val="24"/>
          <w:szCs w:val="24"/>
        </w:rPr>
      </w:pPr>
      <w:r>
        <w:rPr>
          <w:rFonts w:ascii="Trebuchet MS" w:hAnsi="Trebuchet MS" w:cs="Trebuchet MS"/>
          <w:sz w:val="20"/>
          <w:szCs w:val="20"/>
        </w:rPr>
        <w:t>The Party No.-1 and the Party No.-2 hereby agree to associate themselves towards delivering services as per the scope defined below:</w:t>
      </w:r>
    </w:p>
    <w:p w:rsidR="00BF096C" w:rsidRDefault="00BF096C" w:rsidP="00420E8A">
      <w:pPr>
        <w:widowControl w:val="0"/>
        <w:autoSpaceDE w:val="0"/>
        <w:autoSpaceDN w:val="0"/>
        <w:adjustRightInd w:val="0"/>
        <w:spacing w:after="0" w:line="294" w:lineRule="exact"/>
        <w:jc w:val="both"/>
        <w:rPr>
          <w:rFonts w:ascii="Times New Roman" w:hAnsi="Times New Roman" w:cs="Times New Roman"/>
          <w:sz w:val="24"/>
          <w:szCs w:val="24"/>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06"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That the Party No.-2 will provide vocational/skill training (subject/courses as mentioned in table no. 2) to the trainees’ after registering them under guidance of Party No.-1. </w:t>
      </w:r>
    </w:p>
    <w:p w:rsidR="00BF096C" w:rsidRDefault="00BF096C" w:rsidP="00420E8A">
      <w:pPr>
        <w:widowControl w:val="0"/>
        <w:autoSpaceDE w:val="0"/>
        <w:autoSpaceDN w:val="0"/>
        <w:adjustRightInd w:val="0"/>
        <w:spacing w:after="0" w:line="98"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21"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It is further agreed that this agreement is being signed by the parties without any pressure, coercion, influence, or any type of compulsion. </w:t>
      </w:r>
    </w:p>
    <w:p w:rsidR="00BF096C" w:rsidRDefault="00BF096C" w:rsidP="00420E8A">
      <w:pPr>
        <w:widowControl w:val="0"/>
        <w:autoSpaceDE w:val="0"/>
        <w:autoSpaceDN w:val="0"/>
        <w:adjustRightInd w:val="0"/>
        <w:spacing w:after="0" w:line="84"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47" w:lineRule="auto"/>
        <w:ind w:left="358" w:hanging="358"/>
        <w:jc w:val="both"/>
        <w:rPr>
          <w:rFonts w:ascii="Trebuchet MS" w:hAnsi="Trebuchet MS" w:cs="Trebuchet MS"/>
          <w:sz w:val="20"/>
          <w:szCs w:val="20"/>
        </w:rPr>
      </w:pPr>
      <w:r>
        <w:rPr>
          <w:rFonts w:ascii="Trebuchet MS" w:hAnsi="Trebuchet MS" w:cs="Trebuchet MS"/>
          <w:sz w:val="20"/>
          <w:szCs w:val="20"/>
        </w:rPr>
        <w:t xml:space="preserve">It is hereby clarified between the parties to this agreement that Party No.-1 is not giving any license or sub-franchise to the Party No.-2 and any such interpretation by the Party No.-2 shall not be valid and the Party No.-2 will not represent itself/himself to be a licensor or sub-franchise of Party No.-1 anywhere in respect of any support being provided by them under this agreement. This is a memorandum of understanding for first line franchise Centre for training </w:t>
      </w:r>
      <w:proofErr w:type="spellStart"/>
      <w:r>
        <w:rPr>
          <w:rFonts w:ascii="Trebuchet MS" w:hAnsi="Trebuchet MS" w:cs="Trebuchet MS"/>
          <w:sz w:val="20"/>
          <w:szCs w:val="20"/>
        </w:rPr>
        <w:t>programme</w:t>
      </w:r>
      <w:proofErr w:type="spellEnd"/>
      <w:r>
        <w:rPr>
          <w:rFonts w:ascii="Trebuchet MS" w:hAnsi="Trebuchet MS" w:cs="Trebuchet MS"/>
          <w:sz w:val="20"/>
          <w:szCs w:val="20"/>
        </w:rPr>
        <w:t xml:space="preserve">. </w:t>
      </w:r>
    </w:p>
    <w:p w:rsidR="00BF096C" w:rsidRDefault="00BF096C" w:rsidP="00420E8A">
      <w:pPr>
        <w:widowControl w:val="0"/>
        <w:autoSpaceDE w:val="0"/>
        <w:autoSpaceDN w:val="0"/>
        <w:adjustRightInd w:val="0"/>
        <w:spacing w:after="0" w:line="62"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05" w:lineRule="auto"/>
        <w:ind w:left="358" w:hanging="358"/>
        <w:jc w:val="both"/>
        <w:rPr>
          <w:rFonts w:ascii="Trebuchet MS" w:hAnsi="Trebuchet MS" w:cs="Trebuchet MS"/>
          <w:sz w:val="20"/>
          <w:szCs w:val="20"/>
        </w:rPr>
      </w:pPr>
      <w:r>
        <w:rPr>
          <w:rFonts w:ascii="Trebuchet MS" w:hAnsi="Trebuchet MS" w:cs="Trebuchet MS"/>
          <w:sz w:val="20"/>
          <w:szCs w:val="20"/>
        </w:rPr>
        <w:t xml:space="preserve">The Party No.-1 and Party No.-2 are entering into this memorandum of understanding for the purpose of vocational/skill training under PMKVY of NSDC. </w:t>
      </w:r>
    </w:p>
    <w:p w:rsidR="00BF096C" w:rsidRDefault="00BF096C" w:rsidP="00420E8A">
      <w:pPr>
        <w:widowControl w:val="0"/>
        <w:autoSpaceDE w:val="0"/>
        <w:autoSpaceDN w:val="0"/>
        <w:adjustRightInd w:val="0"/>
        <w:spacing w:after="0" w:line="100" w:lineRule="exact"/>
        <w:jc w:val="both"/>
        <w:rPr>
          <w:rFonts w:ascii="Trebuchet MS" w:hAnsi="Trebuchet MS" w:cs="Trebuchet MS"/>
          <w:sz w:val="20"/>
          <w:szCs w:val="20"/>
        </w:rPr>
      </w:pPr>
    </w:p>
    <w:p w:rsidR="00BF096C" w:rsidRDefault="003667BB" w:rsidP="00420E8A">
      <w:pPr>
        <w:widowControl w:val="0"/>
        <w:numPr>
          <w:ilvl w:val="0"/>
          <w:numId w:val="1"/>
        </w:numPr>
        <w:tabs>
          <w:tab w:val="clear" w:pos="720"/>
          <w:tab w:val="num" w:pos="358"/>
        </w:tabs>
        <w:overflowPunct w:val="0"/>
        <w:autoSpaceDE w:val="0"/>
        <w:autoSpaceDN w:val="0"/>
        <w:adjustRightInd w:val="0"/>
        <w:spacing w:after="0" w:line="321" w:lineRule="auto"/>
        <w:ind w:left="358" w:hanging="358"/>
        <w:jc w:val="both"/>
        <w:rPr>
          <w:rFonts w:ascii="Trebuchet MS" w:hAnsi="Trebuchet MS" w:cs="Trebuchet MS"/>
          <w:sz w:val="20"/>
          <w:szCs w:val="20"/>
        </w:rPr>
      </w:pPr>
      <w:r>
        <w:rPr>
          <w:rFonts w:ascii="Trebuchet MS" w:hAnsi="Trebuchet MS" w:cs="Trebuchet MS"/>
          <w:sz w:val="20"/>
          <w:szCs w:val="20"/>
        </w:rPr>
        <w:t>Party No.-2 will pay Rs.800 / Rs. 1200</w:t>
      </w:r>
      <w:r w:rsidR="00D070D3">
        <w:rPr>
          <w:rFonts w:ascii="Trebuchet MS" w:hAnsi="Trebuchet MS" w:cs="Trebuchet MS"/>
          <w:sz w:val="20"/>
          <w:szCs w:val="20"/>
        </w:rPr>
        <w:t xml:space="preserve"> or an amount as specified by NSDC &amp; SSC as assessment fees, to Party No.-1 as assessment fees of candidate which will be paid to SSC by Party No.-1. </w:t>
      </w:r>
    </w:p>
    <w:p w:rsidR="00BF096C" w:rsidRDefault="00BF096C" w:rsidP="00420E8A">
      <w:pPr>
        <w:widowControl w:val="0"/>
        <w:autoSpaceDE w:val="0"/>
        <w:autoSpaceDN w:val="0"/>
        <w:adjustRightInd w:val="0"/>
        <w:spacing w:after="0" w:line="84"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31"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Party No.-2 will ensure that candidate has never been enrolled by way of any other training partner except Party No.-1 and will never be enrolled by way of any other training partner until monetarily rewarded by NSDC. </w:t>
      </w:r>
    </w:p>
    <w:p w:rsidR="00BF096C" w:rsidRDefault="00BF096C" w:rsidP="00420E8A">
      <w:pPr>
        <w:widowControl w:val="0"/>
        <w:autoSpaceDE w:val="0"/>
        <w:autoSpaceDN w:val="0"/>
        <w:adjustRightInd w:val="0"/>
        <w:spacing w:after="0" w:line="90"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290"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Stamp duty and registration charges, Legal Fees for Drafting and execution of the agreement and other out of pocket expenses shall be borne by the parties equally. </w:t>
      </w:r>
    </w:p>
    <w:p w:rsidR="00BF096C" w:rsidRDefault="00BF096C" w:rsidP="00420E8A">
      <w:pPr>
        <w:widowControl w:val="0"/>
        <w:autoSpaceDE w:val="0"/>
        <w:autoSpaceDN w:val="0"/>
        <w:adjustRightInd w:val="0"/>
        <w:spacing w:after="0" w:line="230" w:lineRule="exact"/>
        <w:jc w:val="both"/>
        <w:rPr>
          <w:rFonts w:ascii="Trebuchet MS" w:hAnsi="Trebuchet MS" w:cs="Trebuchet MS"/>
          <w:sz w:val="20"/>
          <w:szCs w:val="20"/>
        </w:rPr>
      </w:pPr>
    </w:p>
    <w:p w:rsidR="00BF096C" w:rsidRDefault="00D070D3" w:rsidP="00420E8A">
      <w:pPr>
        <w:widowControl w:val="0"/>
        <w:overflowPunct w:val="0"/>
        <w:autoSpaceDE w:val="0"/>
        <w:autoSpaceDN w:val="0"/>
        <w:adjustRightInd w:val="0"/>
        <w:spacing w:after="0" w:line="239" w:lineRule="auto"/>
        <w:ind w:left="358"/>
        <w:jc w:val="both"/>
        <w:rPr>
          <w:rFonts w:ascii="Trebuchet MS" w:hAnsi="Trebuchet MS" w:cs="Trebuchet MS"/>
          <w:sz w:val="20"/>
          <w:szCs w:val="20"/>
        </w:rPr>
      </w:pPr>
      <w:r>
        <w:rPr>
          <w:rFonts w:ascii="Trebuchet MS" w:hAnsi="Trebuchet MS" w:cs="Trebuchet MS"/>
          <w:b/>
          <w:bCs/>
          <w:sz w:val="20"/>
          <w:szCs w:val="20"/>
          <w:u w:val="single"/>
        </w:rPr>
        <w:t xml:space="preserve">TERMS OF PAYMENT </w:t>
      </w:r>
    </w:p>
    <w:p w:rsidR="00BF096C" w:rsidRDefault="00BF096C" w:rsidP="00420E8A">
      <w:pPr>
        <w:widowControl w:val="0"/>
        <w:autoSpaceDE w:val="0"/>
        <w:autoSpaceDN w:val="0"/>
        <w:adjustRightInd w:val="0"/>
        <w:spacing w:after="0" w:line="343"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49" w:lineRule="auto"/>
        <w:ind w:left="358" w:hanging="358"/>
        <w:jc w:val="both"/>
        <w:rPr>
          <w:rFonts w:ascii="Trebuchet MS" w:hAnsi="Trebuchet MS" w:cs="Trebuchet MS"/>
          <w:sz w:val="20"/>
          <w:szCs w:val="20"/>
        </w:rPr>
      </w:pPr>
      <w:r>
        <w:rPr>
          <w:rFonts w:ascii="Trebuchet MS" w:hAnsi="Trebuchet MS" w:cs="Trebuchet MS"/>
          <w:sz w:val="20"/>
          <w:szCs w:val="20"/>
        </w:rPr>
        <w:t xml:space="preserve">The payments would be transferred to the Party No.-2 for all the students who have been assessed, certified as successful and monetarily rewarded by the NSDC Sector Skill Council on or within 10 days from date of receipt of payment to Party No.-1 from NSDC and/or students. It can be expected under normal circumstances that payments for all successful students would be made within a maximum period of 45 days from declaration of the results of assessment by the concerned NSDC Sector Skill Council. </w:t>
      </w:r>
    </w:p>
    <w:p w:rsidR="00BF096C" w:rsidRDefault="00BF096C" w:rsidP="00420E8A">
      <w:pPr>
        <w:widowControl w:val="0"/>
        <w:autoSpaceDE w:val="0"/>
        <w:autoSpaceDN w:val="0"/>
        <w:adjustRightInd w:val="0"/>
        <w:spacing w:after="0" w:line="11"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240" w:lineRule="auto"/>
        <w:ind w:left="358" w:hanging="358"/>
        <w:jc w:val="both"/>
        <w:rPr>
          <w:rFonts w:ascii="Trebuchet MS" w:hAnsi="Trebuchet MS" w:cs="Trebuchet MS"/>
          <w:sz w:val="20"/>
          <w:szCs w:val="20"/>
        </w:rPr>
      </w:pPr>
      <w:r>
        <w:rPr>
          <w:rFonts w:ascii="Trebuchet MS" w:hAnsi="Trebuchet MS" w:cs="Trebuchet MS"/>
          <w:sz w:val="20"/>
          <w:szCs w:val="20"/>
        </w:rPr>
        <w:t xml:space="preserve">TDS at the applicable rate would be deductible at source on all payments. </w:t>
      </w:r>
    </w:p>
    <w:p w:rsidR="00BF096C" w:rsidRDefault="00BF096C" w:rsidP="00420E8A">
      <w:pPr>
        <w:widowControl w:val="0"/>
        <w:autoSpaceDE w:val="0"/>
        <w:autoSpaceDN w:val="0"/>
        <w:adjustRightInd w:val="0"/>
        <w:spacing w:after="0" w:line="161"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06"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If any applicability of any tax is found to be applicable in future, tax amount will not be recoverable from Party No.-1 and will be paid to the taxing authority by Party No.-2. </w:t>
      </w:r>
    </w:p>
    <w:p w:rsidR="00BF096C" w:rsidRDefault="00BF096C" w:rsidP="00420E8A">
      <w:pPr>
        <w:widowControl w:val="0"/>
        <w:autoSpaceDE w:val="0"/>
        <w:autoSpaceDN w:val="0"/>
        <w:adjustRightInd w:val="0"/>
        <w:spacing w:after="0" w:line="64"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240" w:lineRule="auto"/>
        <w:ind w:left="358" w:hanging="358"/>
        <w:jc w:val="both"/>
        <w:rPr>
          <w:rFonts w:ascii="Trebuchet MS" w:hAnsi="Trebuchet MS" w:cs="Trebuchet MS"/>
          <w:sz w:val="20"/>
          <w:szCs w:val="20"/>
        </w:rPr>
      </w:pPr>
      <w:r>
        <w:rPr>
          <w:rFonts w:ascii="Trebuchet MS" w:hAnsi="Trebuchet MS" w:cs="Trebuchet MS"/>
          <w:sz w:val="20"/>
          <w:szCs w:val="20"/>
        </w:rPr>
        <w:t xml:space="preserve">All payments would be made through </w:t>
      </w:r>
      <w:proofErr w:type="spellStart"/>
      <w:r>
        <w:rPr>
          <w:rFonts w:ascii="Trebuchet MS" w:hAnsi="Trebuchet MS" w:cs="Trebuchet MS"/>
          <w:sz w:val="20"/>
          <w:szCs w:val="20"/>
        </w:rPr>
        <w:t>Cheque</w:t>
      </w:r>
      <w:proofErr w:type="spellEnd"/>
      <w:r>
        <w:rPr>
          <w:rFonts w:ascii="Trebuchet MS" w:hAnsi="Trebuchet MS" w:cs="Trebuchet MS"/>
          <w:sz w:val="20"/>
          <w:szCs w:val="20"/>
        </w:rPr>
        <w:t xml:space="preserve"> / Bank transfer only. </w:t>
      </w:r>
    </w:p>
    <w:p w:rsidR="00BF096C" w:rsidRDefault="00BF096C" w:rsidP="00420E8A">
      <w:pPr>
        <w:widowControl w:val="0"/>
        <w:autoSpaceDE w:val="0"/>
        <w:autoSpaceDN w:val="0"/>
        <w:adjustRightInd w:val="0"/>
        <w:spacing w:after="0" w:line="113"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240" w:lineRule="auto"/>
        <w:ind w:left="358" w:hanging="358"/>
        <w:jc w:val="both"/>
        <w:rPr>
          <w:rFonts w:ascii="Trebuchet MS" w:hAnsi="Trebuchet MS" w:cs="Trebuchet MS"/>
          <w:sz w:val="20"/>
          <w:szCs w:val="20"/>
        </w:rPr>
      </w:pPr>
      <w:r>
        <w:rPr>
          <w:rFonts w:ascii="Trebuchet MS" w:hAnsi="Trebuchet MS" w:cs="Trebuchet MS"/>
          <w:sz w:val="20"/>
          <w:szCs w:val="20"/>
        </w:rPr>
        <w:t xml:space="preserve">Slab wise compensation for successful candidate shall be as described in Table below. </w:t>
      </w:r>
    </w:p>
    <w:p w:rsidR="00BF096C" w:rsidRDefault="00BF096C" w:rsidP="00420E8A">
      <w:pPr>
        <w:widowControl w:val="0"/>
        <w:autoSpaceDE w:val="0"/>
        <w:autoSpaceDN w:val="0"/>
        <w:adjustRightInd w:val="0"/>
        <w:spacing w:after="0" w:line="161" w:lineRule="exact"/>
        <w:jc w:val="both"/>
        <w:rPr>
          <w:rFonts w:ascii="Trebuchet MS" w:hAnsi="Trebuchet MS" w:cs="Trebuchet MS"/>
          <w:sz w:val="20"/>
          <w:szCs w:val="20"/>
        </w:rPr>
      </w:pPr>
    </w:p>
    <w:p w:rsidR="00BF096C" w:rsidRDefault="00D070D3" w:rsidP="00420E8A">
      <w:pPr>
        <w:widowControl w:val="0"/>
        <w:numPr>
          <w:ilvl w:val="0"/>
          <w:numId w:val="1"/>
        </w:numPr>
        <w:tabs>
          <w:tab w:val="clear" w:pos="720"/>
          <w:tab w:val="num" w:pos="358"/>
        </w:tabs>
        <w:overflowPunct w:val="0"/>
        <w:autoSpaceDE w:val="0"/>
        <w:autoSpaceDN w:val="0"/>
        <w:adjustRightInd w:val="0"/>
        <w:spacing w:after="0" w:line="306"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Compensation specified in table below are inclusive of all the direct/indirect taxes whether payable to the Govt. by Party No.-1 or Party No.-2. </w:t>
      </w: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19" w:lineRule="exact"/>
        <w:jc w:val="both"/>
        <w:rPr>
          <w:rFonts w:ascii="Times New Roman" w:hAnsi="Times New Roman" w:cs="Times New Roman"/>
          <w:sz w:val="24"/>
          <w:szCs w:val="24"/>
        </w:rPr>
      </w:pPr>
    </w:p>
    <w:tbl>
      <w:tblPr>
        <w:tblStyle w:val="TableGrid"/>
        <w:tblW w:w="9169" w:type="dxa"/>
        <w:tblLayout w:type="fixed"/>
        <w:tblLook w:val="0000"/>
      </w:tblPr>
      <w:tblGrid>
        <w:gridCol w:w="3287"/>
        <w:gridCol w:w="3679"/>
        <w:gridCol w:w="2203"/>
      </w:tblGrid>
      <w:tr w:rsidR="00C22A94" w:rsidTr="00C22A94">
        <w:trPr>
          <w:trHeight w:val="322"/>
        </w:trPr>
        <w:tc>
          <w:tcPr>
            <w:tcW w:w="3287" w:type="dxa"/>
            <w:vMerge w:val="restart"/>
            <w:vAlign w:val="center"/>
          </w:tcPr>
          <w:p w:rsidR="00C22A94" w:rsidRDefault="00C22A94" w:rsidP="00C22A94">
            <w:pPr>
              <w:widowControl w:val="0"/>
              <w:autoSpaceDE w:val="0"/>
              <w:autoSpaceDN w:val="0"/>
              <w:adjustRightInd w:val="0"/>
              <w:spacing w:line="224" w:lineRule="exact"/>
              <w:jc w:val="center"/>
              <w:rPr>
                <w:rFonts w:ascii="Times New Roman" w:hAnsi="Times New Roman" w:cs="Times New Roman"/>
              </w:rPr>
            </w:pPr>
            <w:r>
              <w:rPr>
                <w:rFonts w:ascii="Georgia" w:hAnsi="Georgia" w:cs="Georgia"/>
                <w:b/>
                <w:bCs/>
                <w:color w:val="002060"/>
                <w:w w:val="98"/>
                <w:sz w:val="23"/>
                <w:szCs w:val="23"/>
              </w:rPr>
              <w:t xml:space="preserve">Cumulative </w:t>
            </w:r>
            <w:r>
              <w:rPr>
                <w:rFonts w:ascii="Georgia" w:hAnsi="Georgia" w:cs="Georgia"/>
                <w:b/>
                <w:bCs/>
                <w:color w:val="002060"/>
                <w:w w:val="96"/>
                <w:sz w:val="23"/>
                <w:szCs w:val="23"/>
              </w:rPr>
              <w:t>Candidate Pass</w:t>
            </w:r>
          </w:p>
        </w:tc>
        <w:tc>
          <w:tcPr>
            <w:tcW w:w="3679" w:type="dxa"/>
            <w:vMerge w:val="restart"/>
            <w:vAlign w:val="center"/>
          </w:tcPr>
          <w:p w:rsidR="00C22A94" w:rsidRDefault="00C22A94" w:rsidP="00C22A94">
            <w:pPr>
              <w:widowControl w:val="0"/>
              <w:autoSpaceDE w:val="0"/>
              <w:autoSpaceDN w:val="0"/>
              <w:adjustRightInd w:val="0"/>
              <w:spacing w:line="224" w:lineRule="exact"/>
              <w:jc w:val="center"/>
              <w:rPr>
                <w:rFonts w:ascii="Times New Roman" w:hAnsi="Times New Roman" w:cs="Times New Roman"/>
              </w:rPr>
            </w:pPr>
            <w:r>
              <w:rPr>
                <w:rFonts w:ascii="Georgia" w:hAnsi="Georgia" w:cs="Georgia"/>
                <w:b/>
                <w:bCs/>
                <w:color w:val="002060"/>
                <w:w w:val="97"/>
                <w:sz w:val="23"/>
                <w:szCs w:val="23"/>
              </w:rPr>
              <w:t>Per Candidate From NSDC As per Job Role (SSC)</w:t>
            </w:r>
          </w:p>
        </w:tc>
        <w:tc>
          <w:tcPr>
            <w:tcW w:w="2203" w:type="dxa"/>
            <w:vMerge w:val="restart"/>
            <w:vAlign w:val="center"/>
          </w:tcPr>
          <w:p w:rsidR="00C22A94" w:rsidRDefault="00C22A94" w:rsidP="00C22A94">
            <w:pPr>
              <w:widowControl w:val="0"/>
              <w:autoSpaceDE w:val="0"/>
              <w:autoSpaceDN w:val="0"/>
              <w:adjustRightInd w:val="0"/>
              <w:spacing w:line="260" w:lineRule="exact"/>
              <w:jc w:val="center"/>
              <w:rPr>
                <w:rFonts w:ascii="Times New Roman" w:hAnsi="Times New Roman" w:cs="Times New Roman"/>
                <w:sz w:val="24"/>
                <w:szCs w:val="24"/>
              </w:rPr>
            </w:pPr>
            <w:r>
              <w:rPr>
                <w:rFonts w:ascii="Georgia" w:hAnsi="Georgia" w:cs="Georgia"/>
                <w:b/>
                <w:bCs/>
                <w:color w:val="002060"/>
                <w:w w:val="97"/>
                <w:sz w:val="23"/>
                <w:szCs w:val="23"/>
              </w:rPr>
              <w:t>Partner</w:t>
            </w:r>
          </w:p>
          <w:p w:rsidR="00C22A94" w:rsidRDefault="00C22A94" w:rsidP="00C22A94">
            <w:pPr>
              <w:widowControl w:val="0"/>
              <w:autoSpaceDE w:val="0"/>
              <w:autoSpaceDN w:val="0"/>
              <w:adjustRightInd w:val="0"/>
              <w:jc w:val="center"/>
              <w:rPr>
                <w:rFonts w:ascii="Times New Roman" w:hAnsi="Times New Roman" w:cs="Times New Roman"/>
                <w:sz w:val="11"/>
                <w:szCs w:val="11"/>
              </w:rPr>
            </w:pPr>
          </w:p>
          <w:p w:rsidR="00C22A94" w:rsidRDefault="00C22A94" w:rsidP="00C22A94">
            <w:pPr>
              <w:widowControl w:val="0"/>
              <w:autoSpaceDE w:val="0"/>
              <w:autoSpaceDN w:val="0"/>
              <w:adjustRightInd w:val="0"/>
              <w:jc w:val="center"/>
              <w:rPr>
                <w:rFonts w:ascii="Times New Roman" w:hAnsi="Times New Roman" w:cs="Times New Roman"/>
                <w:sz w:val="24"/>
                <w:szCs w:val="24"/>
              </w:rPr>
            </w:pPr>
            <w:r>
              <w:rPr>
                <w:rFonts w:ascii="Georgia" w:hAnsi="Georgia" w:cs="Georgia"/>
                <w:b/>
                <w:bCs/>
                <w:color w:val="002060"/>
                <w:w w:val="97"/>
                <w:sz w:val="23"/>
                <w:szCs w:val="23"/>
              </w:rPr>
              <w:t>Share Per Candidate</w:t>
            </w:r>
          </w:p>
        </w:tc>
      </w:tr>
      <w:tr w:rsidR="00C22A94" w:rsidTr="00C22A94">
        <w:trPr>
          <w:trHeight w:val="224"/>
        </w:trPr>
        <w:tc>
          <w:tcPr>
            <w:tcW w:w="3287" w:type="dxa"/>
            <w:vMerge/>
          </w:tcPr>
          <w:p w:rsidR="00C22A94" w:rsidRDefault="00C22A94" w:rsidP="002F200F">
            <w:pPr>
              <w:widowControl w:val="0"/>
              <w:autoSpaceDE w:val="0"/>
              <w:autoSpaceDN w:val="0"/>
              <w:adjustRightInd w:val="0"/>
              <w:spacing w:line="224" w:lineRule="exact"/>
              <w:jc w:val="center"/>
              <w:rPr>
                <w:rFonts w:ascii="Times New Roman" w:hAnsi="Times New Roman" w:cs="Times New Roman"/>
                <w:sz w:val="24"/>
                <w:szCs w:val="24"/>
              </w:rPr>
            </w:pPr>
          </w:p>
        </w:tc>
        <w:tc>
          <w:tcPr>
            <w:tcW w:w="3679" w:type="dxa"/>
            <w:vMerge/>
          </w:tcPr>
          <w:p w:rsidR="00C22A94" w:rsidRDefault="00C22A94" w:rsidP="002F200F">
            <w:pPr>
              <w:widowControl w:val="0"/>
              <w:autoSpaceDE w:val="0"/>
              <w:autoSpaceDN w:val="0"/>
              <w:adjustRightInd w:val="0"/>
              <w:spacing w:line="224" w:lineRule="exact"/>
              <w:jc w:val="center"/>
              <w:rPr>
                <w:rFonts w:ascii="Times New Roman" w:hAnsi="Times New Roman" w:cs="Times New Roman"/>
                <w:sz w:val="24"/>
                <w:szCs w:val="24"/>
              </w:rPr>
            </w:pPr>
          </w:p>
        </w:tc>
        <w:tc>
          <w:tcPr>
            <w:tcW w:w="2203" w:type="dxa"/>
            <w:vMerge/>
          </w:tcPr>
          <w:p w:rsidR="00C22A94" w:rsidRDefault="00C22A94" w:rsidP="002F200F">
            <w:pPr>
              <w:widowControl w:val="0"/>
              <w:autoSpaceDE w:val="0"/>
              <w:autoSpaceDN w:val="0"/>
              <w:adjustRightInd w:val="0"/>
              <w:jc w:val="center"/>
              <w:rPr>
                <w:rFonts w:ascii="Times New Roman" w:hAnsi="Times New Roman" w:cs="Times New Roman"/>
                <w:sz w:val="11"/>
                <w:szCs w:val="11"/>
              </w:rPr>
            </w:pPr>
          </w:p>
        </w:tc>
      </w:tr>
      <w:tr w:rsidR="00C22A94" w:rsidTr="00C22A94">
        <w:trPr>
          <w:trHeight w:val="169"/>
        </w:trPr>
        <w:tc>
          <w:tcPr>
            <w:tcW w:w="3287" w:type="dxa"/>
            <w:vMerge/>
          </w:tcPr>
          <w:p w:rsidR="00C22A94" w:rsidRDefault="00C22A94" w:rsidP="002F200F">
            <w:pPr>
              <w:widowControl w:val="0"/>
              <w:autoSpaceDE w:val="0"/>
              <w:autoSpaceDN w:val="0"/>
              <w:adjustRightInd w:val="0"/>
              <w:jc w:val="center"/>
              <w:rPr>
                <w:rFonts w:ascii="Times New Roman" w:hAnsi="Times New Roman" w:cs="Times New Roman"/>
                <w:sz w:val="11"/>
                <w:szCs w:val="11"/>
              </w:rPr>
            </w:pPr>
          </w:p>
        </w:tc>
        <w:tc>
          <w:tcPr>
            <w:tcW w:w="3679" w:type="dxa"/>
            <w:vMerge/>
          </w:tcPr>
          <w:p w:rsidR="00C22A94" w:rsidRDefault="00C22A94" w:rsidP="002F200F">
            <w:pPr>
              <w:widowControl w:val="0"/>
              <w:autoSpaceDE w:val="0"/>
              <w:autoSpaceDN w:val="0"/>
              <w:adjustRightInd w:val="0"/>
              <w:jc w:val="center"/>
              <w:rPr>
                <w:rFonts w:ascii="Times New Roman" w:hAnsi="Times New Roman" w:cs="Times New Roman"/>
                <w:sz w:val="11"/>
                <w:szCs w:val="11"/>
              </w:rPr>
            </w:pPr>
          </w:p>
        </w:tc>
        <w:tc>
          <w:tcPr>
            <w:tcW w:w="2203" w:type="dxa"/>
            <w:vMerge/>
          </w:tcPr>
          <w:p w:rsidR="00C22A94" w:rsidRDefault="00C22A94" w:rsidP="002F200F">
            <w:pPr>
              <w:widowControl w:val="0"/>
              <w:autoSpaceDE w:val="0"/>
              <w:autoSpaceDN w:val="0"/>
              <w:adjustRightInd w:val="0"/>
              <w:jc w:val="center"/>
              <w:rPr>
                <w:rFonts w:ascii="Times New Roman" w:hAnsi="Times New Roman" w:cs="Times New Roman"/>
                <w:sz w:val="11"/>
                <w:szCs w:val="11"/>
              </w:rPr>
            </w:pPr>
          </w:p>
        </w:tc>
      </w:tr>
      <w:tr w:rsidR="00C22A94" w:rsidTr="00C22A94">
        <w:trPr>
          <w:trHeight w:val="298"/>
        </w:trPr>
        <w:tc>
          <w:tcPr>
            <w:tcW w:w="3287" w:type="dxa"/>
          </w:tcPr>
          <w:p w:rsidR="00C22A94" w:rsidRDefault="00C22A94" w:rsidP="002F200F">
            <w:pPr>
              <w:widowControl w:val="0"/>
              <w:autoSpaceDE w:val="0"/>
              <w:autoSpaceDN w:val="0"/>
              <w:adjustRightInd w:val="0"/>
              <w:spacing w:line="238" w:lineRule="exact"/>
              <w:jc w:val="center"/>
              <w:rPr>
                <w:rFonts w:ascii="Times New Roman" w:hAnsi="Times New Roman" w:cs="Times New Roman"/>
                <w:sz w:val="24"/>
                <w:szCs w:val="24"/>
              </w:rPr>
            </w:pPr>
            <w:r>
              <w:rPr>
                <w:rFonts w:ascii="Georgia" w:hAnsi="Georgia" w:cs="Georgia"/>
                <w:color w:val="002060"/>
                <w:w w:val="96"/>
                <w:sz w:val="23"/>
                <w:szCs w:val="23"/>
              </w:rPr>
              <w:t>50</w:t>
            </w:r>
          </w:p>
        </w:tc>
        <w:tc>
          <w:tcPr>
            <w:tcW w:w="3679" w:type="dxa"/>
          </w:tcPr>
          <w:p w:rsidR="00C22A94" w:rsidRDefault="00C22A94" w:rsidP="002F200F">
            <w:pPr>
              <w:widowControl w:val="0"/>
              <w:autoSpaceDE w:val="0"/>
              <w:autoSpaceDN w:val="0"/>
              <w:adjustRightInd w:val="0"/>
              <w:spacing w:line="238"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203" w:type="dxa"/>
          </w:tcPr>
          <w:p w:rsidR="00C22A94" w:rsidRDefault="00C22A94" w:rsidP="002F200F">
            <w:pPr>
              <w:widowControl w:val="0"/>
              <w:autoSpaceDE w:val="0"/>
              <w:autoSpaceDN w:val="0"/>
              <w:adjustRightInd w:val="0"/>
              <w:spacing w:line="238" w:lineRule="exact"/>
              <w:ind w:right="508"/>
              <w:jc w:val="center"/>
              <w:rPr>
                <w:rFonts w:ascii="Times New Roman" w:hAnsi="Times New Roman" w:cs="Times New Roman"/>
                <w:sz w:val="24"/>
                <w:szCs w:val="24"/>
              </w:rPr>
            </w:pPr>
            <w:r>
              <w:rPr>
                <w:rFonts w:ascii="Georgia" w:hAnsi="Georgia" w:cs="Georgia"/>
                <w:color w:val="002060"/>
                <w:sz w:val="23"/>
                <w:szCs w:val="23"/>
              </w:rPr>
              <w:t>40%</w:t>
            </w:r>
          </w:p>
        </w:tc>
      </w:tr>
      <w:tr w:rsidR="00C22A94" w:rsidTr="00C22A94">
        <w:trPr>
          <w:trHeight w:val="297"/>
        </w:trPr>
        <w:tc>
          <w:tcPr>
            <w:tcW w:w="3287"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Georgia" w:hAnsi="Georgia" w:cs="Georgia"/>
                <w:color w:val="002060"/>
                <w:w w:val="95"/>
                <w:sz w:val="23"/>
                <w:szCs w:val="23"/>
              </w:rPr>
              <w:t>100</w:t>
            </w:r>
          </w:p>
        </w:tc>
        <w:tc>
          <w:tcPr>
            <w:tcW w:w="3679"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203" w:type="dxa"/>
          </w:tcPr>
          <w:p w:rsidR="00C22A94" w:rsidRDefault="00C22A94" w:rsidP="002F200F">
            <w:pPr>
              <w:widowControl w:val="0"/>
              <w:autoSpaceDE w:val="0"/>
              <w:autoSpaceDN w:val="0"/>
              <w:adjustRightInd w:val="0"/>
              <w:spacing w:line="237" w:lineRule="exact"/>
              <w:ind w:right="508"/>
              <w:jc w:val="center"/>
              <w:rPr>
                <w:rFonts w:ascii="Times New Roman" w:hAnsi="Times New Roman" w:cs="Times New Roman"/>
                <w:sz w:val="24"/>
                <w:szCs w:val="24"/>
              </w:rPr>
            </w:pPr>
            <w:r>
              <w:rPr>
                <w:rFonts w:ascii="Georgia" w:hAnsi="Georgia" w:cs="Georgia"/>
                <w:color w:val="002060"/>
                <w:sz w:val="23"/>
                <w:szCs w:val="23"/>
              </w:rPr>
              <w:t>45%</w:t>
            </w:r>
          </w:p>
        </w:tc>
      </w:tr>
      <w:tr w:rsidR="00C22A94" w:rsidTr="00C22A94">
        <w:trPr>
          <w:trHeight w:val="297"/>
        </w:trPr>
        <w:tc>
          <w:tcPr>
            <w:tcW w:w="3287"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Georgia" w:hAnsi="Georgia" w:cs="Georgia"/>
                <w:color w:val="002060"/>
                <w:sz w:val="23"/>
                <w:szCs w:val="23"/>
              </w:rPr>
              <w:t>150</w:t>
            </w:r>
          </w:p>
        </w:tc>
        <w:tc>
          <w:tcPr>
            <w:tcW w:w="3679"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203" w:type="dxa"/>
          </w:tcPr>
          <w:p w:rsidR="00C22A94" w:rsidRDefault="00C22A94" w:rsidP="002F200F">
            <w:pPr>
              <w:widowControl w:val="0"/>
              <w:autoSpaceDE w:val="0"/>
              <w:autoSpaceDN w:val="0"/>
              <w:adjustRightInd w:val="0"/>
              <w:spacing w:line="237" w:lineRule="exact"/>
              <w:ind w:right="508"/>
              <w:jc w:val="center"/>
              <w:rPr>
                <w:rFonts w:ascii="Times New Roman" w:hAnsi="Times New Roman" w:cs="Times New Roman"/>
                <w:sz w:val="24"/>
                <w:szCs w:val="24"/>
              </w:rPr>
            </w:pPr>
            <w:r>
              <w:rPr>
                <w:rFonts w:ascii="Georgia" w:hAnsi="Georgia" w:cs="Georgia"/>
                <w:color w:val="002060"/>
                <w:sz w:val="23"/>
                <w:szCs w:val="23"/>
              </w:rPr>
              <w:t>50%</w:t>
            </w:r>
          </w:p>
        </w:tc>
      </w:tr>
      <w:tr w:rsidR="00C22A94" w:rsidTr="00C22A94">
        <w:trPr>
          <w:trHeight w:val="297"/>
        </w:trPr>
        <w:tc>
          <w:tcPr>
            <w:tcW w:w="3287" w:type="dxa"/>
          </w:tcPr>
          <w:p w:rsidR="00C22A94" w:rsidRDefault="00C22A94" w:rsidP="002F200F">
            <w:pPr>
              <w:widowControl w:val="0"/>
              <w:autoSpaceDE w:val="0"/>
              <w:autoSpaceDN w:val="0"/>
              <w:adjustRightInd w:val="0"/>
              <w:spacing w:line="237" w:lineRule="exact"/>
              <w:ind w:right="788"/>
              <w:jc w:val="center"/>
              <w:rPr>
                <w:rFonts w:ascii="Times New Roman" w:hAnsi="Times New Roman" w:cs="Times New Roman"/>
                <w:sz w:val="24"/>
                <w:szCs w:val="24"/>
              </w:rPr>
            </w:pPr>
            <w:r>
              <w:rPr>
                <w:rFonts w:ascii="Georgia" w:hAnsi="Georgia" w:cs="Georgia"/>
                <w:color w:val="002060"/>
                <w:sz w:val="23"/>
                <w:szCs w:val="23"/>
              </w:rPr>
              <w:t xml:space="preserve">             200</w:t>
            </w:r>
          </w:p>
        </w:tc>
        <w:tc>
          <w:tcPr>
            <w:tcW w:w="3679"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203" w:type="dxa"/>
          </w:tcPr>
          <w:p w:rsidR="00C22A94" w:rsidRDefault="00C22A94" w:rsidP="002F200F">
            <w:pPr>
              <w:widowControl w:val="0"/>
              <w:autoSpaceDE w:val="0"/>
              <w:autoSpaceDN w:val="0"/>
              <w:adjustRightInd w:val="0"/>
              <w:spacing w:line="237" w:lineRule="exact"/>
              <w:ind w:right="508"/>
              <w:jc w:val="center"/>
              <w:rPr>
                <w:rFonts w:ascii="Times New Roman" w:hAnsi="Times New Roman" w:cs="Times New Roman"/>
                <w:sz w:val="24"/>
                <w:szCs w:val="24"/>
              </w:rPr>
            </w:pPr>
            <w:r>
              <w:rPr>
                <w:rFonts w:ascii="Georgia" w:hAnsi="Georgia" w:cs="Georgia"/>
                <w:color w:val="002060"/>
                <w:sz w:val="23"/>
                <w:szCs w:val="23"/>
              </w:rPr>
              <w:t>55%</w:t>
            </w:r>
          </w:p>
        </w:tc>
      </w:tr>
      <w:tr w:rsidR="00C22A94" w:rsidTr="00C22A94">
        <w:trPr>
          <w:trHeight w:val="297"/>
        </w:trPr>
        <w:tc>
          <w:tcPr>
            <w:tcW w:w="3287"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Georgia" w:hAnsi="Georgia" w:cs="Georgia"/>
                <w:color w:val="002060"/>
                <w:sz w:val="23"/>
                <w:szCs w:val="23"/>
              </w:rPr>
              <w:t>250</w:t>
            </w:r>
          </w:p>
        </w:tc>
        <w:tc>
          <w:tcPr>
            <w:tcW w:w="3679"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203" w:type="dxa"/>
          </w:tcPr>
          <w:p w:rsidR="00C22A94" w:rsidRDefault="00C22A94" w:rsidP="002F200F">
            <w:pPr>
              <w:widowControl w:val="0"/>
              <w:autoSpaceDE w:val="0"/>
              <w:autoSpaceDN w:val="0"/>
              <w:adjustRightInd w:val="0"/>
              <w:spacing w:line="237" w:lineRule="exact"/>
              <w:ind w:right="508"/>
              <w:jc w:val="center"/>
              <w:rPr>
                <w:rFonts w:ascii="Times New Roman" w:hAnsi="Times New Roman" w:cs="Times New Roman"/>
                <w:sz w:val="24"/>
                <w:szCs w:val="24"/>
              </w:rPr>
            </w:pPr>
            <w:r>
              <w:rPr>
                <w:rFonts w:ascii="Georgia" w:hAnsi="Georgia" w:cs="Georgia"/>
                <w:color w:val="002060"/>
                <w:sz w:val="23"/>
                <w:szCs w:val="23"/>
              </w:rPr>
              <w:t>60%</w:t>
            </w:r>
          </w:p>
        </w:tc>
      </w:tr>
      <w:tr w:rsidR="00C22A94" w:rsidTr="00C22A94">
        <w:trPr>
          <w:trHeight w:val="297"/>
        </w:trPr>
        <w:tc>
          <w:tcPr>
            <w:tcW w:w="3287"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300</w:t>
            </w:r>
          </w:p>
        </w:tc>
        <w:tc>
          <w:tcPr>
            <w:tcW w:w="3679" w:type="dxa"/>
          </w:tcPr>
          <w:p w:rsidR="00C22A94" w:rsidRDefault="00C22A94" w:rsidP="002F200F">
            <w:pPr>
              <w:widowControl w:val="0"/>
              <w:autoSpaceDE w:val="0"/>
              <w:autoSpaceDN w:val="0"/>
              <w:adjustRightInd w:val="0"/>
              <w:spacing w:line="237"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2203" w:type="dxa"/>
          </w:tcPr>
          <w:p w:rsidR="00C22A94" w:rsidRDefault="00C22A94" w:rsidP="002F200F">
            <w:pPr>
              <w:widowControl w:val="0"/>
              <w:autoSpaceDE w:val="0"/>
              <w:autoSpaceDN w:val="0"/>
              <w:adjustRightInd w:val="0"/>
              <w:spacing w:line="237" w:lineRule="exact"/>
              <w:ind w:right="508"/>
              <w:jc w:val="center"/>
              <w:rPr>
                <w:rFonts w:ascii="Times New Roman" w:hAnsi="Times New Roman" w:cs="Times New Roman"/>
                <w:sz w:val="24"/>
                <w:szCs w:val="24"/>
              </w:rPr>
            </w:pPr>
            <w:r>
              <w:rPr>
                <w:rFonts w:ascii="Georgia" w:hAnsi="Georgia" w:cs="Georgia"/>
                <w:color w:val="002060"/>
                <w:sz w:val="23"/>
                <w:szCs w:val="23"/>
              </w:rPr>
              <w:t>65%</w:t>
            </w:r>
          </w:p>
        </w:tc>
      </w:tr>
    </w:tbl>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sectPr w:rsidR="00BF096C">
          <w:pgSz w:w="12240" w:h="20160"/>
          <w:pgMar w:top="676" w:right="1420" w:bottom="1440" w:left="1082" w:header="720" w:footer="720" w:gutter="0"/>
          <w:cols w:space="720" w:equalWidth="0">
            <w:col w:w="9738"/>
          </w:cols>
          <w:noEndnote/>
        </w:sectPr>
      </w:pPr>
    </w:p>
    <w:p w:rsidR="00BF096C" w:rsidRDefault="00D070D3" w:rsidP="00420E8A">
      <w:pPr>
        <w:widowControl w:val="0"/>
        <w:autoSpaceDE w:val="0"/>
        <w:autoSpaceDN w:val="0"/>
        <w:adjustRightInd w:val="0"/>
        <w:spacing w:after="0" w:line="239" w:lineRule="auto"/>
        <w:ind w:left="120"/>
        <w:jc w:val="both"/>
        <w:rPr>
          <w:rFonts w:ascii="Times New Roman" w:hAnsi="Times New Roman" w:cs="Times New Roman"/>
          <w:sz w:val="24"/>
          <w:szCs w:val="24"/>
        </w:rPr>
      </w:pPr>
      <w:bookmarkStart w:id="2" w:name="page5"/>
      <w:bookmarkEnd w:id="2"/>
      <w:r>
        <w:rPr>
          <w:rFonts w:ascii="Trebuchet MS" w:hAnsi="Trebuchet MS" w:cs="Trebuchet MS"/>
          <w:b/>
          <w:bCs/>
          <w:sz w:val="20"/>
          <w:szCs w:val="20"/>
          <w:u w:val="single"/>
        </w:rPr>
        <w:lastRenderedPageBreak/>
        <w:t>Table 1</w:t>
      </w:r>
    </w:p>
    <w:p w:rsidR="00BF096C" w:rsidRDefault="00BF096C" w:rsidP="00420E8A">
      <w:pPr>
        <w:widowControl w:val="0"/>
        <w:autoSpaceDE w:val="0"/>
        <w:autoSpaceDN w:val="0"/>
        <w:adjustRightInd w:val="0"/>
        <w:spacing w:after="0" w:line="294" w:lineRule="exact"/>
        <w:jc w:val="both"/>
        <w:rPr>
          <w:rFonts w:ascii="Times New Roman" w:hAnsi="Times New Roman" w:cs="Times New Roman"/>
          <w:sz w:val="24"/>
          <w:szCs w:val="24"/>
        </w:rPr>
      </w:pPr>
    </w:p>
    <w:p w:rsidR="00BF096C" w:rsidRDefault="00D070D3" w:rsidP="00420E8A">
      <w:pPr>
        <w:widowControl w:val="0"/>
        <w:autoSpaceDE w:val="0"/>
        <w:autoSpaceDN w:val="0"/>
        <w:adjustRightInd w:val="0"/>
        <w:spacing w:after="0" w:line="239" w:lineRule="auto"/>
        <w:ind w:left="180"/>
        <w:jc w:val="both"/>
        <w:rPr>
          <w:rFonts w:ascii="Times New Roman" w:hAnsi="Times New Roman" w:cs="Times New Roman"/>
          <w:sz w:val="24"/>
          <w:szCs w:val="24"/>
        </w:rPr>
      </w:pPr>
      <w:r>
        <w:rPr>
          <w:rFonts w:ascii="Trebuchet MS" w:hAnsi="Trebuchet MS" w:cs="Trebuchet MS"/>
          <w:b/>
          <w:bCs/>
          <w:sz w:val="20"/>
          <w:szCs w:val="20"/>
          <w:u w:val="single"/>
        </w:rPr>
        <w:t>Party No.-2 – RESPONSIBILITY SCOPE</w:t>
      </w:r>
    </w:p>
    <w:p w:rsidR="00BF096C" w:rsidRDefault="00BF096C" w:rsidP="00420E8A">
      <w:pPr>
        <w:widowControl w:val="0"/>
        <w:autoSpaceDE w:val="0"/>
        <w:autoSpaceDN w:val="0"/>
        <w:adjustRightInd w:val="0"/>
        <w:spacing w:after="0" w:line="319" w:lineRule="exact"/>
        <w:jc w:val="both"/>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300"/>
        <w:gridCol w:w="5180"/>
        <w:gridCol w:w="40"/>
        <w:gridCol w:w="280"/>
        <w:gridCol w:w="620"/>
        <w:gridCol w:w="660"/>
        <w:gridCol w:w="500"/>
        <w:gridCol w:w="300"/>
        <w:gridCol w:w="520"/>
      </w:tblGrid>
      <w:tr w:rsidR="00BF096C">
        <w:trPr>
          <w:trHeight w:val="218"/>
        </w:trPr>
        <w:tc>
          <w:tcPr>
            <w:tcW w:w="1300" w:type="dxa"/>
            <w:tcBorders>
              <w:top w:val="single" w:sz="8" w:space="0" w:color="auto"/>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8"/>
                <w:szCs w:val="18"/>
              </w:rPr>
            </w:pPr>
          </w:p>
        </w:tc>
        <w:tc>
          <w:tcPr>
            <w:tcW w:w="5180" w:type="dxa"/>
            <w:tcBorders>
              <w:top w:val="single" w:sz="8" w:space="0" w:color="auto"/>
              <w:left w:val="nil"/>
              <w:bottom w:val="nil"/>
              <w:right w:val="nil"/>
            </w:tcBorders>
            <w:vAlign w:val="bottom"/>
          </w:tcPr>
          <w:p w:rsidR="00BF096C" w:rsidRDefault="00D070D3" w:rsidP="00420E8A">
            <w:pPr>
              <w:widowControl w:val="0"/>
              <w:autoSpaceDE w:val="0"/>
              <w:autoSpaceDN w:val="0"/>
              <w:adjustRightInd w:val="0"/>
              <w:spacing w:after="0" w:line="202" w:lineRule="exact"/>
              <w:ind w:left="1080"/>
              <w:jc w:val="both"/>
              <w:rPr>
                <w:rFonts w:ascii="Times New Roman" w:hAnsi="Times New Roman" w:cs="Times New Roman"/>
                <w:sz w:val="24"/>
                <w:szCs w:val="24"/>
              </w:rPr>
            </w:pPr>
            <w:r>
              <w:rPr>
                <w:rFonts w:ascii="Trebuchet MS" w:hAnsi="Trebuchet MS" w:cs="Trebuchet MS"/>
                <w:b/>
                <w:bCs/>
                <w:sz w:val="20"/>
                <w:szCs w:val="20"/>
              </w:rPr>
              <w:t>TASK DESCRIPTION</w:t>
            </w:r>
          </w:p>
        </w:tc>
        <w:tc>
          <w:tcPr>
            <w:tcW w:w="40" w:type="dxa"/>
            <w:tcBorders>
              <w:top w:val="single" w:sz="8" w:space="0" w:color="auto"/>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8"/>
                <w:szCs w:val="18"/>
              </w:rPr>
            </w:pPr>
          </w:p>
        </w:tc>
        <w:tc>
          <w:tcPr>
            <w:tcW w:w="2880" w:type="dxa"/>
            <w:gridSpan w:val="6"/>
            <w:tcBorders>
              <w:top w:val="single" w:sz="8" w:space="0" w:color="auto"/>
              <w:left w:val="nil"/>
              <w:bottom w:val="nil"/>
              <w:right w:val="single" w:sz="8" w:space="0" w:color="auto"/>
            </w:tcBorders>
            <w:vAlign w:val="bottom"/>
          </w:tcPr>
          <w:p w:rsidR="00BF096C" w:rsidRDefault="00D070D3" w:rsidP="00420E8A">
            <w:pPr>
              <w:widowControl w:val="0"/>
              <w:autoSpaceDE w:val="0"/>
              <w:autoSpaceDN w:val="0"/>
              <w:adjustRightInd w:val="0"/>
              <w:spacing w:after="0" w:line="218" w:lineRule="exact"/>
              <w:ind w:left="100"/>
              <w:jc w:val="both"/>
              <w:rPr>
                <w:rFonts w:ascii="Times New Roman" w:hAnsi="Times New Roman" w:cs="Times New Roman"/>
                <w:sz w:val="24"/>
                <w:szCs w:val="24"/>
              </w:rPr>
            </w:pPr>
            <w:r>
              <w:rPr>
                <w:rFonts w:ascii="Trebuchet MS" w:hAnsi="Trebuchet MS" w:cs="Trebuchet MS"/>
                <w:b/>
                <w:bCs/>
                <w:sz w:val="20"/>
                <w:szCs w:val="20"/>
              </w:rPr>
              <w:t>TO BE DONE BY PARTY NO.-</w:t>
            </w:r>
          </w:p>
        </w:tc>
      </w:tr>
      <w:tr w:rsidR="00BF096C">
        <w:trPr>
          <w:trHeight w:val="330"/>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b/>
                <w:bCs/>
                <w:sz w:val="20"/>
                <w:szCs w:val="20"/>
              </w:rPr>
              <w:t>2</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2"/>
        </w:trPr>
        <w:tc>
          <w:tcPr>
            <w:tcW w:w="6480" w:type="dxa"/>
            <w:gridSpan w:val="2"/>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5"/>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197" w:lineRule="exact"/>
              <w:ind w:left="120"/>
              <w:jc w:val="both"/>
              <w:rPr>
                <w:rFonts w:ascii="Times New Roman" w:hAnsi="Times New Roman" w:cs="Times New Roman"/>
                <w:sz w:val="24"/>
                <w:szCs w:val="24"/>
              </w:rPr>
            </w:pPr>
            <w:r>
              <w:rPr>
                <w:rFonts w:ascii="Trebuchet MS" w:hAnsi="Trebuchet MS" w:cs="Trebuchet MS"/>
                <w:sz w:val="20"/>
                <w:szCs w:val="20"/>
              </w:rPr>
              <w:t>Party No.-2 will ensure that the trainers at the participating centers</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left="100"/>
              <w:jc w:val="both"/>
              <w:rPr>
                <w:rFonts w:ascii="Times New Roman" w:hAnsi="Times New Roman" w:cs="Times New Roman"/>
                <w:sz w:val="24"/>
                <w:szCs w:val="24"/>
              </w:rPr>
            </w:pPr>
            <w:r>
              <w:rPr>
                <w:rFonts w:ascii="Trebuchet MS" w:hAnsi="Trebuchet MS" w:cs="Trebuchet MS"/>
                <w:sz w:val="20"/>
                <w:szCs w:val="20"/>
              </w:rPr>
              <w:t>Party   No.-2  to  provide  a</w:t>
            </w:r>
          </w:p>
        </w:tc>
      </w:tr>
      <w:tr w:rsidR="00BF096C">
        <w:trPr>
          <w:trHeight w:val="345"/>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are qualified to handle the training program as per the QP and NOS</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900" w:type="dxa"/>
            <w:gridSpan w:val="2"/>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trainer</w:t>
            </w:r>
          </w:p>
        </w:tc>
        <w:tc>
          <w:tcPr>
            <w:tcW w:w="66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jc w:val="both"/>
              <w:rPr>
                <w:rFonts w:ascii="Times New Roman" w:hAnsi="Times New Roman" w:cs="Times New Roman"/>
                <w:sz w:val="24"/>
                <w:szCs w:val="24"/>
              </w:rPr>
            </w:pPr>
            <w:r>
              <w:rPr>
                <w:rFonts w:ascii="Trebuchet MS" w:hAnsi="Trebuchet MS" w:cs="Trebuchet MS"/>
                <w:w w:val="98"/>
                <w:sz w:val="20"/>
                <w:szCs w:val="20"/>
              </w:rPr>
              <w:t>trained</w:t>
            </w:r>
          </w:p>
        </w:tc>
        <w:tc>
          <w:tcPr>
            <w:tcW w:w="50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jc w:val="both"/>
              <w:rPr>
                <w:rFonts w:ascii="Times New Roman" w:hAnsi="Times New Roman" w:cs="Times New Roman"/>
                <w:sz w:val="24"/>
                <w:szCs w:val="24"/>
              </w:rPr>
            </w:pPr>
            <w:r>
              <w:rPr>
                <w:rFonts w:ascii="Trebuchet MS" w:hAnsi="Trebuchet MS" w:cs="Trebuchet MS"/>
                <w:w w:val="95"/>
                <w:sz w:val="20"/>
                <w:szCs w:val="20"/>
              </w:rPr>
              <w:t>in</w:t>
            </w:r>
          </w:p>
        </w:tc>
        <w:tc>
          <w:tcPr>
            <w:tcW w:w="820" w:type="dxa"/>
            <w:gridSpan w:val="2"/>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23"/>
              <w:jc w:val="both"/>
              <w:rPr>
                <w:rFonts w:ascii="Times New Roman" w:hAnsi="Times New Roman" w:cs="Times New Roman"/>
                <w:sz w:val="24"/>
                <w:szCs w:val="24"/>
              </w:rPr>
            </w:pPr>
            <w:r>
              <w:rPr>
                <w:rFonts w:ascii="Trebuchet MS" w:hAnsi="Trebuchet MS" w:cs="Trebuchet MS"/>
                <w:w w:val="97"/>
                <w:sz w:val="20"/>
                <w:szCs w:val="20"/>
              </w:rPr>
              <w:t>training</w:t>
            </w:r>
          </w:p>
        </w:tc>
      </w:tr>
      <w:tr w:rsidR="00BF096C">
        <w:trPr>
          <w:trHeight w:val="345"/>
        </w:trPr>
        <w:tc>
          <w:tcPr>
            <w:tcW w:w="1300" w:type="dxa"/>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set</w:t>
            </w:r>
            <w:proofErr w:type="gramEnd"/>
            <w:r>
              <w:rPr>
                <w:rFonts w:ascii="Trebuchet MS" w:hAnsi="Trebuchet MS" w:cs="Trebuchet MS"/>
                <w:sz w:val="20"/>
                <w:szCs w:val="20"/>
              </w:rPr>
              <w:t xml:space="preserve"> by SSC.</w:t>
            </w: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900" w:type="dxa"/>
            <w:gridSpan w:val="2"/>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program</w:t>
            </w:r>
          </w:p>
        </w:tc>
        <w:tc>
          <w:tcPr>
            <w:tcW w:w="1160" w:type="dxa"/>
            <w:gridSpan w:val="2"/>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conducted</w:t>
            </w:r>
          </w:p>
        </w:tc>
        <w:tc>
          <w:tcPr>
            <w:tcW w:w="30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20"/>
              <w:jc w:val="both"/>
              <w:rPr>
                <w:rFonts w:ascii="Times New Roman" w:hAnsi="Times New Roman" w:cs="Times New Roman"/>
                <w:sz w:val="24"/>
                <w:szCs w:val="24"/>
              </w:rPr>
            </w:pPr>
            <w:r>
              <w:rPr>
                <w:rFonts w:ascii="Trebuchet MS" w:hAnsi="Trebuchet MS" w:cs="Trebuchet MS"/>
                <w:sz w:val="20"/>
                <w:szCs w:val="20"/>
              </w:rPr>
              <w:t>by</w:t>
            </w:r>
          </w:p>
        </w:tc>
        <w:tc>
          <w:tcPr>
            <w:tcW w:w="52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23"/>
              <w:jc w:val="both"/>
              <w:rPr>
                <w:rFonts w:ascii="Times New Roman" w:hAnsi="Times New Roman" w:cs="Times New Roman"/>
                <w:sz w:val="24"/>
                <w:szCs w:val="24"/>
              </w:rPr>
            </w:pPr>
            <w:r>
              <w:rPr>
                <w:rFonts w:ascii="Trebuchet MS" w:hAnsi="Trebuchet MS" w:cs="Trebuchet MS"/>
                <w:sz w:val="20"/>
                <w:szCs w:val="20"/>
              </w:rPr>
              <w:t>SSC</w:t>
            </w:r>
          </w:p>
        </w:tc>
      </w:tr>
      <w:tr w:rsidR="00BF096C">
        <w:trPr>
          <w:trHeight w:val="361"/>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and  all  the  paper  work  and</w:t>
            </w:r>
          </w:p>
        </w:tc>
      </w:tr>
      <w:tr w:rsidR="00BF096C">
        <w:trPr>
          <w:trHeight w:val="345"/>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56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documentary</w:t>
            </w:r>
          </w:p>
        </w:tc>
        <w:tc>
          <w:tcPr>
            <w:tcW w:w="800" w:type="dxa"/>
            <w:gridSpan w:val="2"/>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80"/>
              <w:jc w:val="both"/>
              <w:rPr>
                <w:rFonts w:ascii="Times New Roman" w:hAnsi="Times New Roman" w:cs="Times New Roman"/>
                <w:sz w:val="24"/>
                <w:szCs w:val="24"/>
              </w:rPr>
            </w:pPr>
            <w:r>
              <w:rPr>
                <w:rFonts w:ascii="Trebuchet MS" w:hAnsi="Trebuchet MS" w:cs="Trebuchet MS"/>
                <w:sz w:val="20"/>
                <w:szCs w:val="20"/>
              </w:rPr>
              <w:t>proof</w:t>
            </w:r>
          </w:p>
        </w:tc>
        <w:tc>
          <w:tcPr>
            <w:tcW w:w="52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3"/>
              <w:jc w:val="both"/>
              <w:rPr>
                <w:rFonts w:ascii="Times New Roman" w:hAnsi="Times New Roman" w:cs="Times New Roman"/>
                <w:sz w:val="24"/>
                <w:szCs w:val="24"/>
              </w:rPr>
            </w:pPr>
            <w:r>
              <w:rPr>
                <w:rFonts w:ascii="Trebuchet MS" w:hAnsi="Trebuchet MS" w:cs="Trebuchet MS"/>
                <w:sz w:val="20"/>
                <w:szCs w:val="20"/>
              </w:rPr>
              <w:t>for</w:t>
            </w:r>
          </w:p>
        </w:tc>
      </w:tr>
      <w:tr w:rsidR="00BF096C">
        <w:trPr>
          <w:trHeight w:val="345"/>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trainers’   profile  and  their</w:t>
            </w:r>
          </w:p>
        </w:tc>
      </w:tr>
      <w:tr w:rsidR="00BF096C">
        <w:trPr>
          <w:trHeight w:val="330"/>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60" w:type="dxa"/>
            <w:gridSpan w:val="4"/>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proofErr w:type="gramStart"/>
            <w:r>
              <w:rPr>
                <w:rFonts w:ascii="Trebuchet MS" w:hAnsi="Trebuchet MS" w:cs="Trebuchet MS"/>
                <w:sz w:val="20"/>
                <w:szCs w:val="20"/>
              </w:rPr>
              <w:t>competency  detail</w:t>
            </w:r>
            <w:proofErr w:type="gramEnd"/>
            <w:r>
              <w:rPr>
                <w:rFonts w:ascii="Trebuchet MS" w:hAnsi="Trebuchet MS" w:cs="Trebuchet MS"/>
                <w:sz w:val="20"/>
                <w:szCs w:val="20"/>
              </w:rPr>
              <w:t>.</w:t>
            </w: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3"/>
        </w:trPr>
        <w:tc>
          <w:tcPr>
            <w:tcW w:w="6480" w:type="dxa"/>
            <w:gridSpan w:val="2"/>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5"/>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197" w:lineRule="exact"/>
              <w:ind w:left="120"/>
              <w:jc w:val="both"/>
              <w:rPr>
                <w:rFonts w:ascii="Times New Roman" w:hAnsi="Times New Roman" w:cs="Times New Roman"/>
                <w:sz w:val="24"/>
                <w:szCs w:val="24"/>
              </w:rPr>
            </w:pPr>
            <w:r>
              <w:rPr>
                <w:rFonts w:ascii="Trebuchet MS" w:hAnsi="Trebuchet MS" w:cs="Trebuchet MS"/>
                <w:sz w:val="20"/>
                <w:szCs w:val="20"/>
              </w:rPr>
              <w:t>Party  No.-2  should  have  adequate  lab  infrastructure  as  per  the</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left="100"/>
              <w:jc w:val="both"/>
              <w:rPr>
                <w:rFonts w:ascii="Times New Roman" w:hAnsi="Times New Roman" w:cs="Times New Roman"/>
                <w:sz w:val="24"/>
                <w:szCs w:val="24"/>
              </w:rPr>
            </w:pPr>
            <w:r>
              <w:rPr>
                <w:rFonts w:ascii="Trebuchet MS" w:hAnsi="Trebuchet MS" w:cs="Trebuchet MS"/>
                <w:sz w:val="20"/>
                <w:szCs w:val="20"/>
              </w:rPr>
              <w:t>Party    No.-2    to    provide</w:t>
            </w:r>
          </w:p>
        </w:tc>
      </w:tr>
      <w:tr w:rsidR="00BF096C">
        <w:trPr>
          <w:trHeight w:val="345"/>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guidelines</w:t>
            </w:r>
            <w:proofErr w:type="gramEnd"/>
            <w:r>
              <w:rPr>
                <w:rFonts w:ascii="Trebuchet MS" w:hAnsi="Trebuchet MS" w:cs="Trebuchet MS"/>
                <w:sz w:val="20"/>
                <w:szCs w:val="20"/>
              </w:rPr>
              <w:t xml:space="preserve"> set by SSC.</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56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infrastructure</w:t>
            </w:r>
          </w:p>
        </w:tc>
        <w:tc>
          <w:tcPr>
            <w:tcW w:w="50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260"/>
              <w:jc w:val="both"/>
              <w:rPr>
                <w:rFonts w:ascii="Times New Roman" w:hAnsi="Times New Roman" w:cs="Times New Roman"/>
                <w:sz w:val="24"/>
                <w:szCs w:val="24"/>
              </w:rPr>
            </w:pPr>
            <w:r>
              <w:rPr>
                <w:rFonts w:ascii="Trebuchet MS" w:hAnsi="Trebuchet MS" w:cs="Trebuchet MS"/>
                <w:sz w:val="20"/>
                <w:szCs w:val="20"/>
              </w:rPr>
              <w:t>as</w:t>
            </w: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3"/>
              <w:jc w:val="both"/>
              <w:rPr>
                <w:rFonts w:ascii="Times New Roman" w:hAnsi="Times New Roman" w:cs="Times New Roman"/>
                <w:sz w:val="24"/>
                <w:szCs w:val="24"/>
              </w:rPr>
            </w:pPr>
            <w:r>
              <w:rPr>
                <w:rFonts w:ascii="Trebuchet MS" w:hAnsi="Trebuchet MS" w:cs="Trebuchet MS"/>
                <w:sz w:val="20"/>
                <w:szCs w:val="20"/>
              </w:rPr>
              <w:t>per</w:t>
            </w:r>
          </w:p>
        </w:tc>
      </w:tr>
      <w:tr w:rsidR="00BF096C">
        <w:trPr>
          <w:trHeight w:val="345"/>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56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requirement</w:t>
            </w:r>
          </w:p>
        </w:tc>
        <w:tc>
          <w:tcPr>
            <w:tcW w:w="50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jc w:val="both"/>
              <w:rPr>
                <w:rFonts w:ascii="Times New Roman" w:hAnsi="Times New Roman" w:cs="Times New Roman"/>
                <w:sz w:val="24"/>
                <w:szCs w:val="24"/>
              </w:rPr>
            </w:pPr>
            <w:r>
              <w:rPr>
                <w:rFonts w:ascii="Trebuchet MS" w:hAnsi="Trebuchet MS" w:cs="Trebuchet MS"/>
                <w:w w:val="95"/>
                <w:sz w:val="20"/>
                <w:szCs w:val="20"/>
              </w:rPr>
              <w:t>along</w:t>
            </w: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3"/>
              <w:jc w:val="both"/>
              <w:rPr>
                <w:rFonts w:ascii="Times New Roman" w:hAnsi="Times New Roman" w:cs="Times New Roman"/>
                <w:sz w:val="24"/>
                <w:szCs w:val="24"/>
              </w:rPr>
            </w:pPr>
            <w:r>
              <w:rPr>
                <w:rFonts w:ascii="Trebuchet MS" w:hAnsi="Trebuchet MS" w:cs="Trebuchet MS"/>
                <w:sz w:val="20"/>
                <w:szCs w:val="20"/>
              </w:rPr>
              <w:t>with</w:t>
            </w:r>
          </w:p>
        </w:tc>
      </w:tr>
      <w:tr w:rsidR="00BF096C">
        <w:trPr>
          <w:trHeight w:val="346"/>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56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appropriate</w:t>
            </w:r>
          </w:p>
        </w:tc>
        <w:tc>
          <w:tcPr>
            <w:tcW w:w="1320" w:type="dxa"/>
            <w:gridSpan w:val="3"/>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3"/>
              <w:jc w:val="both"/>
              <w:rPr>
                <w:rFonts w:ascii="Times New Roman" w:hAnsi="Times New Roman" w:cs="Times New Roman"/>
                <w:sz w:val="24"/>
                <w:szCs w:val="24"/>
              </w:rPr>
            </w:pPr>
            <w:r>
              <w:rPr>
                <w:rFonts w:ascii="Trebuchet MS" w:hAnsi="Trebuchet MS" w:cs="Trebuchet MS"/>
                <w:sz w:val="20"/>
                <w:szCs w:val="20"/>
              </w:rPr>
              <w:t>documentary</w:t>
            </w:r>
          </w:p>
        </w:tc>
      </w:tr>
      <w:tr w:rsidR="00BF096C">
        <w:trPr>
          <w:trHeight w:val="360"/>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support of having  their right</w:t>
            </w:r>
          </w:p>
        </w:tc>
      </w:tr>
      <w:tr w:rsidR="00BF096C">
        <w:trPr>
          <w:trHeight w:val="331"/>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proofErr w:type="gramStart"/>
            <w:r>
              <w:rPr>
                <w:rFonts w:ascii="Trebuchet MS" w:hAnsi="Trebuchet MS" w:cs="Trebuchet MS"/>
                <w:sz w:val="20"/>
                <w:szCs w:val="20"/>
              </w:rPr>
              <w:t>to</w:t>
            </w:r>
            <w:proofErr w:type="gramEnd"/>
            <w:r>
              <w:rPr>
                <w:rFonts w:ascii="Trebuchet MS" w:hAnsi="Trebuchet MS" w:cs="Trebuchet MS"/>
                <w:sz w:val="20"/>
                <w:szCs w:val="20"/>
              </w:rPr>
              <w:t xml:space="preserve"> use that infrastructure.</w:t>
            </w:r>
          </w:p>
        </w:tc>
      </w:tr>
      <w:tr w:rsidR="00BF096C">
        <w:trPr>
          <w:trHeight w:val="322"/>
        </w:trPr>
        <w:tc>
          <w:tcPr>
            <w:tcW w:w="6480" w:type="dxa"/>
            <w:gridSpan w:val="2"/>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5"/>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83"/>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183" w:lineRule="exact"/>
              <w:ind w:left="120"/>
              <w:jc w:val="both"/>
              <w:rPr>
                <w:rFonts w:ascii="Times New Roman" w:hAnsi="Times New Roman" w:cs="Times New Roman"/>
                <w:sz w:val="24"/>
                <w:szCs w:val="24"/>
              </w:rPr>
            </w:pPr>
            <w:r>
              <w:rPr>
                <w:rFonts w:ascii="Trebuchet MS" w:hAnsi="Trebuchet MS" w:cs="Trebuchet MS"/>
                <w:sz w:val="20"/>
                <w:szCs w:val="20"/>
              </w:rPr>
              <w:t>Party No.-2 shall mobilize the students  for the program as  per the</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c>
          <w:tcPr>
            <w:tcW w:w="2880" w:type="dxa"/>
            <w:gridSpan w:val="6"/>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82" w:lineRule="exact"/>
              <w:ind w:left="100"/>
              <w:jc w:val="both"/>
              <w:rPr>
                <w:rFonts w:ascii="Times New Roman" w:hAnsi="Times New Roman" w:cs="Times New Roman"/>
                <w:sz w:val="24"/>
                <w:szCs w:val="24"/>
              </w:rPr>
            </w:pPr>
            <w:r>
              <w:rPr>
                <w:rFonts w:ascii="Trebuchet MS" w:hAnsi="Trebuchet MS" w:cs="Trebuchet MS"/>
                <w:sz w:val="20"/>
                <w:szCs w:val="20"/>
              </w:rPr>
              <w:t>Party No.-2’s responsibility.</w:t>
            </w:r>
          </w:p>
        </w:tc>
      </w:tr>
      <w:tr w:rsidR="00BF096C">
        <w:trPr>
          <w:trHeight w:val="360"/>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defined  eligibility</w:t>
            </w:r>
            <w:proofErr w:type="gramEnd"/>
            <w:r>
              <w:rPr>
                <w:rFonts w:ascii="Trebuchet MS" w:hAnsi="Trebuchet MS" w:cs="Trebuchet MS"/>
                <w:sz w:val="20"/>
                <w:szCs w:val="20"/>
              </w:rPr>
              <w:t xml:space="preserve">  criteria.  Party  No.-2  to  ensure  that  mobilized</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5"/>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students are of a certain minimum quality as all payouts are linked to</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1"/>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the</w:t>
            </w:r>
            <w:proofErr w:type="gramEnd"/>
            <w:r>
              <w:rPr>
                <w:rFonts w:ascii="Trebuchet MS" w:hAnsi="Trebuchet MS" w:cs="Trebuchet MS"/>
                <w:sz w:val="20"/>
                <w:szCs w:val="20"/>
              </w:rPr>
              <w:t xml:space="preserve"> number of students passing the assessment.</w:t>
            </w:r>
          </w:p>
        </w:tc>
        <w:tc>
          <w:tcPr>
            <w:tcW w:w="4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2"/>
        </w:trPr>
        <w:tc>
          <w:tcPr>
            <w:tcW w:w="1300" w:type="dxa"/>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5"/>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505"/>
        </w:trPr>
        <w:tc>
          <w:tcPr>
            <w:tcW w:w="130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5"/>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83"/>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c>
          <w:tcPr>
            <w:tcW w:w="5180" w:type="dxa"/>
            <w:tcBorders>
              <w:top w:val="nil"/>
              <w:left w:val="nil"/>
              <w:bottom w:val="nil"/>
              <w:right w:val="nil"/>
            </w:tcBorders>
            <w:vAlign w:val="bottom"/>
          </w:tcPr>
          <w:p w:rsidR="00BF096C" w:rsidRDefault="00D070D3" w:rsidP="00420E8A">
            <w:pPr>
              <w:widowControl w:val="0"/>
              <w:autoSpaceDE w:val="0"/>
              <w:autoSpaceDN w:val="0"/>
              <w:adjustRightInd w:val="0"/>
              <w:spacing w:after="0" w:line="182" w:lineRule="exact"/>
              <w:ind w:left="1260"/>
              <w:jc w:val="both"/>
              <w:rPr>
                <w:rFonts w:ascii="Times New Roman" w:hAnsi="Times New Roman" w:cs="Times New Roman"/>
                <w:sz w:val="24"/>
                <w:szCs w:val="24"/>
              </w:rPr>
            </w:pPr>
            <w:r>
              <w:rPr>
                <w:rFonts w:ascii="Trebuchet MS" w:hAnsi="Trebuchet MS" w:cs="Trebuchet MS"/>
                <w:sz w:val="20"/>
                <w:szCs w:val="20"/>
              </w:rPr>
              <w:t>TASK DESCRIPTION</w:t>
            </w: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c>
          <w:tcPr>
            <w:tcW w:w="28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c>
          <w:tcPr>
            <w:tcW w:w="2600" w:type="dxa"/>
            <w:gridSpan w:val="5"/>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sz w:val="20"/>
                <w:szCs w:val="20"/>
              </w:rPr>
              <w:t>TO  BE  DONE  BY  PARTY</w:t>
            </w:r>
          </w:p>
        </w:tc>
      </w:tr>
      <w:tr w:rsidR="00BF096C">
        <w:trPr>
          <w:trHeight w:val="330"/>
        </w:trPr>
        <w:tc>
          <w:tcPr>
            <w:tcW w:w="130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18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D070D3" w:rsidP="00420E8A">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Trebuchet MS" w:hAnsi="Trebuchet MS" w:cs="Trebuchet MS"/>
                <w:w w:val="97"/>
                <w:sz w:val="20"/>
                <w:szCs w:val="20"/>
              </w:rPr>
              <w:t>NO.-2</w:t>
            </w: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2"/>
        </w:trPr>
        <w:tc>
          <w:tcPr>
            <w:tcW w:w="6480" w:type="dxa"/>
            <w:gridSpan w:val="2"/>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20" w:type="dxa"/>
            <w:gridSpan w:val="2"/>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780" w:type="dxa"/>
            <w:gridSpan w:val="3"/>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820" w:type="dxa"/>
            <w:gridSpan w:val="2"/>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9"/>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198" w:lineRule="exact"/>
              <w:ind w:left="120"/>
              <w:jc w:val="both"/>
              <w:rPr>
                <w:rFonts w:ascii="Times New Roman" w:hAnsi="Times New Roman" w:cs="Times New Roman"/>
                <w:sz w:val="24"/>
                <w:szCs w:val="24"/>
              </w:rPr>
            </w:pPr>
            <w:r>
              <w:rPr>
                <w:rFonts w:ascii="Trebuchet MS" w:hAnsi="Trebuchet MS" w:cs="Trebuchet MS"/>
                <w:sz w:val="20"/>
                <w:szCs w:val="20"/>
              </w:rPr>
              <w:t>Party  No.-2  will  enter  the  students’  details  into  format  provided</w:t>
            </w:r>
          </w:p>
        </w:tc>
        <w:tc>
          <w:tcPr>
            <w:tcW w:w="320" w:type="dxa"/>
            <w:gridSpan w:val="2"/>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8" w:lineRule="exact"/>
              <w:ind w:right="23"/>
              <w:jc w:val="both"/>
              <w:rPr>
                <w:rFonts w:ascii="Times New Roman" w:hAnsi="Times New Roman" w:cs="Times New Roman"/>
                <w:sz w:val="24"/>
                <w:szCs w:val="24"/>
              </w:rPr>
            </w:pPr>
            <w:r>
              <w:rPr>
                <w:rFonts w:ascii="Trebuchet MS" w:hAnsi="Trebuchet MS" w:cs="Trebuchet MS"/>
                <w:w w:val="85"/>
                <w:sz w:val="20"/>
                <w:szCs w:val="20"/>
              </w:rPr>
              <w:t>by</w:t>
            </w:r>
          </w:p>
        </w:tc>
        <w:tc>
          <w:tcPr>
            <w:tcW w:w="178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198" w:lineRule="exact"/>
              <w:ind w:left="100"/>
              <w:jc w:val="both"/>
              <w:rPr>
                <w:rFonts w:ascii="Times New Roman" w:hAnsi="Times New Roman" w:cs="Times New Roman"/>
                <w:sz w:val="24"/>
                <w:szCs w:val="24"/>
              </w:rPr>
            </w:pPr>
            <w:r>
              <w:rPr>
                <w:rFonts w:ascii="Trebuchet MS" w:hAnsi="Trebuchet MS" w:cs="Trebuchet MS"/>
                <w:sz w:val="20"/>
                <w:szCs w:val="20"/>
              </w:rPr>
              <w:t>Party    No.-2’s</w:t>
            </w:r>
          </w:p>
        </w:tc>
        <w:tc>
          <w:tcPr>
            <w:tcW w:w="820" w:type="dxa"/>
            <w:gridSpan w:val="2"/>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8" w:lineRule="exact"/>
              <w:ind w:right="3"/>
              <w:jc w:val="both"/>
              <w:rPr>
                <w:rFonts w:ascii="Times New Roman" w:hAnsi="Times New Roman" w:cs="Times New Roman"/>
                <w:sz w:val="24"/>
                <w:szCs w:val="24"/>
              </w:rPr>
            </w:pPr>
            <w:r>
              <w:rPr>
                <w:rFonts w:ascii="Trebuchet MS" w:hAnsi="Trebuchet MS" w:cs="Trebuchet MS"/>
                <w:sz w:val="20"/>
                <w:szCs w:val="20"/>
              </w:rPr>
              <w:t>primary</w:t>
            </w: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NSDC called SDMS. Only the Party No.-2 will be liable for any wrong or</w:t>
            </w:r>
          </w:p>
        </w:tc>
        <w:tc>
          <w:tcPr>
            <w:tcW w:w="1280" w:type="dxa"/>
            <w:gridSpan w:val="2"/>
            <w:tcBorders>
              <w:top w:val="nil"/>
              <w:left w:val="nil"/>
              <w:bottom w:val="nil"/>
              <w:right w:val="nil"/>
            </w:tcBorders>
            <w:vAlign w:val="bottom"/>
          </w:tcPr>
          <w:p w:rsidR="00BF096C" w:rsidRDefault="00D070D3" w:rsidP="00420E8A">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Trebuchet MS" w:hAnsi="Trebuchet MS" w:cs="Trebuchet MS"/>
                <w:w w:val="96"/>
                <w:sz w:val="20"/>
                <w:szCs w:val="20"/>
              </w:rPr>
              <w:t>responsibility</w:t>
            </w: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0"/>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proofErr w:type="gramStart"/>
            <w:r>
              <w:rPr>
                <w:rFonts w:ascii="Trebuchet MS" w:hAnsi="Trebuchet MS" w:cs="Trebuchet MS"/>
                <w:sz w:val="20"/>
                <w:szCs w:val="20"/>
              </w:rPr>
              <w:t>misguiding</w:t>
            </w:r>
            <w:proofErr w:type="gramEnd"/>
            <w:r>
              <w:rPr>
                <w:rFonts w:ascii="Trebuchet MS" w:hAnsi="Trebuchet MS" w:cs="Trebuchet MS"/>
                <w:sz w:val="20"/>
                <w:szCs w:val="20"/>
              </w:rPr>
              <w:t xml:space="preserve"> information put into the SDMS.</w:t>
            </w: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833"/>
        </w:trPr>
        <w:tc>
          <w:tcPr>
            <w:tcW w:w="6480" w:type="dxa"/>
            <w:gridSpan w:val="2"/>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80" w:type="dxa"/>
            <w:gridSpan w:val="4"/>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197" w:lineRule="exact"/>
              <w:ind w:left="120"/>
              <w:jc w:val="both"/>
              <w:rPr>
                <w:rFonts w:ascii="Times New Roman" w:hAnsi="Times New Roman" w:cs="Times New Roman"/>
                <w:sz w:val="24"/>
                <w:szCs w:val="24"/>
              </w:rPr>
            </w:pPr>
            <w:r>
              <w:rPr>
                <w:rFonts w:ascii="Trebuchet MS" w:hAnsi="Trebuchet MS" w:cs="Trebuchet MS"/>
                <w:sz w:val="20"/>
                <w:szCs w:val="20"/>
              </w:rPr>
              <w:t>The  Party  No.-2  will ensure  all candidates  have  a UID number and</w:t>
            </w: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c>
          <w:tcPr>
            <w:tcW w:w="28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right="23"/>
              <w:jc w:val="both"/>
              <w:rPr>
                <w:rFonts w:ascii="Times New Roman" w:hAnsi="Times New Roman" w:cs="Times New Roman"/>
                <w:sz w:val="24"/>
                <w:szCs w:val="24"/>
              </w:rPr>
            </w:pPr>
            <w:r>
              <w:rPr>
                <w:rFonts w:ascii="Trebuchet MS" w:hAnsi="Trebuchet MS" w:cs="Trebuchet MS"/>
                <w:sz w:val="20"/>
                <w:szCs w:val="20"/>
              </w:rPr>
              <w:t>a</w:t>
            </w:r>
          </w:p>
        </w:tc>
        <w:tc>
          <w:tcPr>
            <w:tcW w:w="2080" w:type="dxa"/>
            <w:gridSpan w:val="4"/>
            <w:tcBorders>
              <w:top w:val="nil"/>
              <w:left w:val="nil"/>
              <w:bottom w:val="nil"/>
              <w:right w:val="nil"/>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sz w:val="20"/>
                <w:szCs w:val="20"/>
              </w:rPr>
              <w:t>Primary responsibility</w:t>
            </w: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w w:val="99"/>
                <w:sz w:val="20"/>
                <w:szCs w:val="20"/>
              </w:rPr>
              <w:t>bank  account  opened  under  the  product  code  specified  in the PMKVY</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proofErr w:type="gramStart"/>
            <w:r>
              <w:rPr>
                <w:rFonts w:ascii="Trebuchet MS" w:hAnsi="Trebuchet MS" w:cs="Trebuchet MS"/>
                <w:sz w:val="20"/>
                <w:szCs w:val="20"/>
              </w:rPr>
              <w:t>program</w:t>
            </w:r>
            <w:proofErr w:type="gramEnd"/>
            <w:r>
              <w:rPr>
                <w:rFonts w:ascii="Trebuchet MS" w:hAnsi="Trebuchet MS" w:cs="Trebuchet MS"/>
                <w:sz w:val="20"/>
                <w:szCs w:val="20"/>
              </w:rPr>
              <w:t>. Adequate assistance will be provided by the Party No.-2 to the</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61"/>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proofErr w:type="gramStart"/>
            <w:r>
              <w:rPr>
                <w:rFonts w:ascii="Trebuchet MS" w:hAnsi="Trebuchet MS" w:cs="Trebuchet MS"/>
                <w:sz w:val="20"/>
                <w:szCs w:val="20"/>
              </w:rPr>
              <w:t>trainee</w:t>
            </w:r>
            <w:proofErr w:type="gramEnd"/>
            <w:r>
              <w:rPr>
                <w:rFonts w:ascii="Trebuchet MS" w:hAnsi="Trebuchet MS" w:cs="Trebuchet MS"/>
                <w:sz w:val="20"/>
                <w:szCs w:val="20"/>
              </w:rPr>
              <w:t xml:space="preserve"> to facilitate the UID number and a bank account. Nearest CSC</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0"/>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proofErr w:type="gramStart"/>
            <w:r>
              <w:rPr>
                <w:rFonts w:ascii="Trebuchet MS" w:hAnsi="Trebuchet MS" w:cs="Trebuchet MS"/>
                <w:sz w:val="20"/>
                <w:szCs w:val="20"/>
              </w:rPr>
              <w:t>will</w:t>
            </w:r>
            <w:proofErr w:type="gramEnd"/>
            <w:r>
              <w:rPr>
                <w:rFonts w:ascii="Trebuchet MS" w:hAnsi="Trebuchet MS" w:cs="Trebuchet MS"/>
                <w:sz w:val="20"/>
                <w:szCs w:val="20"/>
              </w:rPr>
              <w:t xml:space="preserve"> facilitate to fasten the process.</w:t>
            </w: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833"/>
        </w:trPr>
        <w:tc>
          <w:tcPr>
            <w:tcW w:w="6800" w:type="dxa"/>
            <w:gridSpan w:val="4"/>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80" w:type="dxa"/>
            <w:gridSpan w:val="4"/>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83"/>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83" w:lineRule="exact"/>
              <w:ind w:left="120"/>
              <w:jc w:val="both"/>
              <w:rPr>
                <w:rFonts w:ascii="Times New Roman" w:hAnsi="Times New Roman" w:cs="Times New Roman"/>
                <w:sz w:val="24"/>
                <w:szCs w:val="24"/>
              </w:rPr>
            </w:pPr>
            <w:r>
              <w:rPr>
                <w:rFonts w:ascii="Trebuchet MS" w:hAnsi="Trebuchet MS" w:cs="Trebuchet MS"/>
                <w:sz w:val="20"/>
                <w:szCs w:val="20"/>
              </w:rPr>
              <w:t>It  will be the responsibility of the Party No.-2 to update the UID and</w:t>
            </w:r>
          </w:p>
        </w:tc>
        <w:tc>
          <w:tcPr>
            <w:tcW w:w="2080" w:type="dxa"/>
            <w:gridSpan w:val="4"/>
            <w:tcBorders>
              <w:top w:val="nil"/>
              <w:left w:val="nil"/>
              <w:bottom w:val="nil"/>
              <w:right w:val="nil"/>
            </w:tcBorders>
            <w:vAlign w:val="bottom"/>
          </w:tcPr>
          <w:p w:rsidR="00BF096C" w:rsidRDefault="00D070D3" w:rsidP="00420E8A">
            <w:pPr>
              <w:widowControl w:val="0"/>
              <w:autoSpaceDE w:val="0"/>
              <w:autoSpaceDN w:val="0"/>
              <w:adjustRightInd w:val="0"/>
              <w:spacing w:after="0" w:line="182" w:lineRule="exact"/>
              <w:ind w:left="100"/>
              <w:jc w:val="both"/>
              <w:rPr>
                <w:rFonts w:ascii="Times New Roman" w:hAnsi="Times New Roman" w:cs="Times New Roman"/>
                <w:sz w:val="24"/>
                <w:szCs w:val="24"/>
              </w:rPr>
            </w:pPr>
            <w:r>
              <w:rPr>
                <w:rFonts w:ascii="Trebuchet MS" w:hAnsi="Trebuchet MS" w:cs="Trebuchet MS"/>
                <w:sz w:val="20"/>
                <w:szCs w:val="20"/>
              </w:rPr>
              <w:t>Primary responsibility</w:t>
            </w: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bank</w:t>
            </w:r>
            <w:proofErr w:type="gramEnd"/>
            <w:r>
              <w:rPr>
                <w:rFonts w:ascii="Trebuchet MS" w:hAnsi="Trebuchet MS" w:cs="Trebuchet MS"/>
                <w:sz w:val="20"/>
                <w:szCs w:val="20"/>
              </w:rPr>
              <w:t xml:space="preserve"> account information of the trainee on its receipt. The Party No.-2</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6"/>
        </w:trPr>
        <w:tc>
          <w:tcPr>
            <w:tcW w:w="1300" w:type="dxa"/>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w w:val="99"/>
                <w:sz w:val="20"/>
                <w:szCs w:val="20"/>
              </w:rPr>
              <w:t>will be liable</w:t>
            </w:r>
          </w:p>
        </w:tc>
        <w:tc>
          <w:tcPr>
            <w:tcW w:w="5180" w:type="dxa"/>
            <w:tcBorders>
              <w:top w:val="nil"/>
              <w:left w:val="nil"/>
              <w:bottom w:val="nil"/>
              <w:right w:val="nil"/>
            </w:tcBorders>
            <w:vAlign w:val="bottom"/>
          </w:tcPr>
          <w:p w:rsidR="00BF096C" w:rsidRDefault="00D070D3" w:rsidP="00420E8A">
            <w:pPr>
              <w:widowControl w:val="0"/>
              <w:autoSpaceDE w:val="0"/>
              <w:autoSpaceDN w:val="0"/>
              <w:adjustRightInd w:val="0"/>
              <w:spacing w:after="0" w:line="240" w:lineRule="auto"/>
              <w:ind w:left="60"/>
              <w:jc w:val="both"/>
              <w:rPr>
                <w:rFonts w:ascii="Times New Roman" w:hAnsi="Times New Roman" w:cs="Times New Roman"/>
                <w:sz w:val="24"/>
                <w:szCs w:val="24"/>
              </w:rPr>
            </w:pPr>
            <w:proofErr w:type="gramStart"/>
            <w:r>
              <w:rPr>
                <w:rFonts w:ascii="Trebuchet MS" w:hAnsi="Trebuchet MS" w:cs="Trebuchet MS"/>
                <w:sz w:val="20"/>
                <w:szCs w:val="20"/>
              </w:rPr>
              <w:t>for</w:t>
            </w:r>
            <w:proofErr w:type="gramEnd"/>
            <w:r>
              <w:rPr>
                <w:rFonts w:ascii="Trebuchet MS" w:hAnsi="Trebuchet MS" w:cs="Trebuchet MS"/>
                <w:sz w:val="20"/>
                <w:szCs w:val="20"/>
              </w:rPr>
              <w:t xml:space="preserve"> any incorrect information entered into SDMS .</w:t>
            </w: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817"/>
        </w:trPr>
        <w:tc>
          <w:tcPr>
            <w:tcW w:w="6800" w:type="dxa"/>
            <w:gridSpan w:val="4"/>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80" w:type="dxa"/>
            <w:gridSpan w:val="4"/>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left="120"/>
              <w:jc w:val="both"/>
              <w:rPr>
                <w:rFonts w:ascii="Times New Roman" w:hAnsi="Times New Roman" w:cs="Times New Roman"/>
                <w:sz w:val="24"/>
                <w:szCs w:val="24"/>
              </w:rPr>
            </w:pPr>
            <w:r>
              <w:rPr>
                <w:rFonts w:ascii="Trebuchet MS" w:hAnsi="Trebuchet MS" w:cs="Trebuchet MS"/>
                <w:sz w:val="20"/>
                <w:szCs w:val="20"/>
              </w:rPr>
              <w:t>The Party No.-2 will have to ensure that the start and end date of every</w:t>
            </w:r>
          </w:p>
        </w:tc>
        <w:tc>
          <w:tcPr>
            <w:tcW w:w="2080" w:type="dxa"/>
            <w:gridSpan w:val="4"/>
            <w:tcBorders>
              <w:top w:val="nil"/>
              <w:left w:val="nil"/>
              <w:bottom w:val="nil"/>
              <w:right w:val="nil"/>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sz w:val="20"/>
                <w:szCs w:val="20"/>
              </w:rPr>
              <w:t>Primary responsibility</w:t>
            </w: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proofErr w:type="gramStart"/>
            <w:r>
              <w:rPr>
                <w:rFonts w:ascii="Trebuchet MS" w:hAnsi="Trebuchet MS" w:cs="Trebuchet MS"/>
                <w:sz w:val="20"/>
                <w:szCs w:val="20"/>
              </w:rPr>
              <w:t>batch  is</w:t>
            </w:r>
            <w:proofErr w:type="gramEnd"/>
            <w:r>
              <w:rPr>
                <w:rFonts w:ascii="Trebuchet MS" w:hAnsi="Trebuchet MS" w:cs="Trebuchet MS"/>
                <w:sz w:val="20"/>
                <w:szCs w:val="20"/>
              </w:rPr>
              <w:t xml:space="preserve">  entered  into  SDMS.  In  case  of  any delay in the information</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5"/>
        </w:trPr>
        <w:tc>
          <w:tcPr>
            <w:tcW w:w="6480" w:type="dxa"/>
            <w:gridSpan w:val="2"/>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proofErr w:type="gramStart"/>
            <w:r>
              <w:rPr>
                <w:rFonts w:ascii="Trebuchet MS" w:hAnsi="Trebuchet MS" w:cs="Trebuchet MS"/>
                <w:sz w:val="20"/>
                <w:szCs w:val="20"/>
              </w:rPr>
              <w:t>provided</w:t>
            </w:r>
            <w:proofErr w:type="gramEnd"/>
            <w:r>
              <w:rPr>
                <w:rFonts w:ascii="Trebuchet MS" w:hAnsi="Trebuchet MS" w:cs="Trebuchet MS"/>
                <w:sz w:val="20"/>
                <w:szCs w:val="20"/>
              </w:rPr>
              <w:t xml:space="preserve"> – the Party No.-2 will be liable for the same.</w:t>
            </w:r>
          </w:p>
        </w:tc>
        <w:tc>
          <w:tcPr>
            <w:tcW w:w="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8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818"/>
        </w:trPr>
        <w:tc>
          <w:tcPr>
            <w:tcW w:w="6800" w:type="dxa"/>
            <w:gridSpan w:val="4"/>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80" w:type="dxa"/>
            <w:gridSpan w:val="4"/>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800" w:type="dxa"/>
            <w:gridSpan w:val="4"/>
            <w:tcBorders>
              <w:top w:val="nil"/>
              <w:left w:val="single" w:sz="8" w:space="0" w:color="auto"/>
              <w:bottom w:val="nil"/>
              <w:right w:val="single" w:sz="8" w:space="0" w:color="auto"/>
            </w:tcBorders>
            <w:vAlign w:val="bottom"/>
          </w:tcPr>
          <w:p w:rsidR="00BF096C" w:rsidRDefault="00D070D3" w:rsidP="0085798B">
            <w:pPr>
              <w:widowControl w:val="0"/>
              <w:autoSpaceDE w:val="0"/>
              <w:autoSpaceDN w:val="0"/>
              <w:adjustRightInd w:val="0"/>
              <w:spacing w:after="0" w:line="197" w:lineRule="exact"/>
              <w:ind w:left="120"/>
              <w:jc w:val="both"/>
              <w:rPr>
                <w:rFonts w:ascii="Times New Roman" w:hAnsi="Times New Roman" w:cs="Times New Roman"/>
                <w:sz w:val="24"/>
                <w:szCs w:val="24"/>
              </w:rPr>
            </w:pPr>
            <w:r>
              <w:rPr>
                <w:rFonts w:ascii="Trebuchet MS" w:hAnsi="Trebuchet MS" w:cs="Trebuchet MS"/>
                <w:sz w:val="20"/>
                <w:szCs w:val="20"/>
              </w:rPr>
              <w:t>The Party No.-2 would ensure to take the payment of Rs.800</w:t>
            </w:r>
            <w:r w:rsidR="0085798B">
              <w:rPr>
                <w:rFonts w:ascii="Trebuchet MS" w:hAnsi="Trebuchet MS" w:cs="Trebuchet MS"/>
                <w:sz w:val="20"/>
                <w:szCs w:val="20"/>
              </w:rPr>
              <w:t xml:space="preserve"> / Rs. 1200</w:t>
            </w:r>
            <w:r>
              <w:rPr>
                <w:rFonts w:ascii="Trebuchet MS" w:hAnsi="Trebuchet MS" w:cs="Trebuchet MS"/>
                <w:sz w:val="20"/>
                <w:szCs w:val="20"/>
              </w:rPr>
              <w:t xml:space="preserve"> </w:t>
            </w:r>
          </w:p>
        </w:tc>
        <w:tc>
          <w:tcPr>
            <w:tcW w:w="2080" w:type="dxa"/>
            <w:gridSpan w:val="4"/>
            <w:tcBorders>
              <w:top w:val="nil"/>
              <w:left w:val="nil"/>
              <w:bottom w:val="nil"/>
              <w:right w:val="nil"/>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sz w:val="20"/>
                <w:szCs w:val="20"/>
              </w:rPr>
              <w:t>Primary responsibility</w:t>
            </w: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85798B" w:rsidP="0085798B">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 xml:space="preserve">from the </w:t>
            </w:r>
            <w:r w:rsidR="00D070D3">
              <w:rPr>
                <w:rFonts w:ascii="Trebuchet MS" w:hAnsi="Trebuchet MS" w:cs="Trebuchet MS"/>
                <w:sz w:val="20"/>
                <w:szCs w:val="20"/>
              </w:rPr>
              <w:t xml:space="preserve">candidates  towards  assessment and an undertaking from the </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5"/>
        </w:trPr>
        <w:tc>
          <w:tcPr>
            <w:tcW w:w="6800" w:type="dxa"/>
            <w:gridSpan w:val="4"/>
            <w:tcBorders>
              <w:top w:val="nil"/>
              <w:left w:val="single" w:sz="8" w:space="0" w:color="auto"/>
              <w:bottom w:val="nil"/>
              <w:right w:val="single" w:sz="8" w:space="0" w:color="auto"/>
            </w:tcBorders>
            <w:vAlign w:val="bottom"/>
          </w:tcPr>
          <w:p w:rsidR="00BF096C" w:rsidRDefault="0085798B" w:rsidP="0085798B">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 xml:space="preserve">candidate </w:t>
            </w:r>
            <w:r w:rsidR="00D070D3">
              <w:rPr>
                <w:rFonts w:ascii="Trebuchet MS" w:hAnsi="Trebuchet MS" w:cs="Trebuchet MS"/>
                <w:sz w:val="20"/>
                <w:szCs w:val="20"/>
              </w:rPr>
              <w:t xml:space="preserve">promising  to  pay  the  training  fee to  Party No.-1, post the </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60"/>
        </w:trPr>
        <w:tc>
          <w:tcPr>
            <w:tcW w:w="1300" w:type="dxa"/>
            <w:tcBorders>
              <w:top w:val="nil"/>
              <w:left w:val="single" w:sz="8" w:space="0" w:color="auto"/>
              <w:bottom w:val="nil"/>
              <w:right w:val="nil"/>
            </w:tcBorders>
            <w:vAlign w:val="bottom"/>
          </w:tcPr>
          <w:p w:rsidR="00BF096C" w:rsidRDefault="0085798B" w:rsidP="0085798B">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 xml:space="preserve">successful </w:t>
            </w:r>
          </w:p>
        </w:tc>
        <w:tc>
          <w:tcPr>
            <w:tcW w:w="5500" w:type="dxa"/>
            <w:gridSpan w:val="3"/>
            <w:tcBorders>
              <w:top w:val="nil"/>
              <w:left w:val="nil"/>
              <w:bottom w:val="nil"/>
              <w:right w:val="single" w:sz="8" w:space="0" w:color="auto"/>
            </w:tcBorders>
            <w:vAlign w:val="bottom"/>
          </w:tcPr>
          <w:p w:rsidR="00BF096C" w:rsidRDefault="0085798B" w:rsidP="0085798B">
            <w:pPr>
              <w:widowControl w:val="0"/>
              <w:autoSpaceDE w:val="0"/>
              <w:autoSpaceDN w:val="0"/>
              <w:adjustRightInd w:val="0"/>
              <w:spacing w:after="0" w:line="240" w:lineRule="auto"/>
              <w:ind w:right="23"/>
              <w:jc w:val="both"/>
              <w:rPr>
                <w:rFonts w:ascii="Times New Roman" w:hAnsi="Times New Roman" w:cs="Times New Roman"/>
                <w:sz w:val="24"/>
                <w:szCs w:val="24"/>
              </w:rPr>
            </w:pPr>
            <w:r>
              <w:rPr>
                <w:rFonts w:ascii="Trebuchet MS" w:hAnsi="Trebuchet MS" w:cs="Trebuchet MS"/>
                <w:sz w:val="20"/>
                <w:szCs w:val="20"/>
              </w:rPr>
              <w:t xml:space="preserve">assessment, </w:t>
            </w:r>
            <w:r w:rsidR="00D070D3">
              <w:rPr>
                <w:rFonts w:ascii="Trebuchet MS" w:hAnsi="Trebuchet MS" w:cs="Trebuchet MS"/>
                <w:sz w:val="20"/>
                <w:szCs w:val="20"/>
              </w:rPr>
              <w:t xml:space="preserve">certification  and  receipt  of  the  monetary  </w:t>
            </w:r>
          </w:p>
        </w:tc>
        <w:tc>
          <w:tcPr>
            <w:tcW w:w="62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6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30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2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42"/>
        </w:trPr>
        <w:tc>
          <w:tcPr>
            <w:tcW w:w="1300" w:type="dxa"/>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518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28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62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66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50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30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c>
          <w:tcPr>
            <w:tcW w:w="52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2"/>
                <w:szCs w:val="12"/>
              </w:rPr>
            </w:pPr>
          </w:p>
        </w:tc>
      </w:tr>
    </w:tbl>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sectPr w:rsidR="00BF096C">
          <w:pgSz w:w="12240" w:h="20160"/>
          <w:pgMar w:top="676" w:right="1520" w:bottom="399" w:left="1320" w:header="720" w:footer="720" w:gutter="0"/>
          <w:cols w:space="720" w:equalWidth="0">
            <w:col w:w="9400"/>
          </w:cols>
          <w:noEndnote/>
        </w:sectPr>
      </w:pPr>
    </w:p>
    <w:tbl>
      <w:tblPr>
        <w:tblW w:w="0" w:type="auto"/>
        <w:tblInd w:w="10" w:type="dxa"/>
        <w:tblLayout w:type="fixed"/>
        <w:tblCellMar>
          <w:left w:w="0" w:type="dxa"/>
          <w:right w:w="0" w:type="dxa"/>
        </w:tblCellMar>
        <w:tblLook w:val="0000"/>
      </w:tblPr>
      <w:tblGrid>
        <w:gridCol w:w="840"/>
        <w:gridCol w:w="5960"/>
        <w:gridCol w:w="1140"/>
        <w:gridCol w:w="460"/>
        <w:gridCol w:w="440"/>
        <w:gridCol w:w="560"/>
      </w:tblGrid>
      <w:tr w:rsidR="00BF096C">
        <w:trPr>
          <w:trHeight w:val="203"/>
        </w:trPr>
        <w:tc>
          <w:tcPr>
            <w:tcW w:w="6800" w:type="dxa"/>
            <w:gridSpan w:val="2"/>
            <w:tcBorders>
              <w:top w:val="single" w:sz="8" w:space="0" w:color="auto"/>
              <w:left w:val="single" w:sz="8" w:space="0" w:color="auto"/>
              <w:bottom w:val="nil"/>
              <w:right w:val="single" w:sz="8" w:space="0" w:color="auto"/>
            </w:tcBorders>
            <w:vAlign w:val="bottom"/>
          </w:tcPr>
          <w:p w:rsidR="00BF096C" w:rsidRDefault="0085798B" w:rsidP="00420E8A">
            <w:pPr>
              <w:widowControl w:val="0"/>
              <w:autoSpaceDE w:val="0"/>
              <w:autoSpaceDN w:val="0"/>
              <w:adjustRightInd w:val="0"/>
              <w:spacing w:after="0" w:line="202" w:lineRule="exact"/>
              <w:ind w:left="120"/>
              <w:jc w:val="both"/>
              <w:rPr>
                <w:rFonts w:ascii="Times New Roman" w:hAnsi="Times New Roman" w:cs="Times New Roman"/>
                <w:sz w:val="24"/>
                <w:szCs w:val="24"/>
              </w:rPr>
            </w:pPr>
            <w:bookmarkStart w:id="3" w:name="page7"/>
            <w:bookmarkEnd w:id="3"/>
            <w:proofErr w:type="gramStart"/>
            <w:r>
              <w:rPr>
                <w:rFonts w:ascii="Trebuchet MS" w:hAnsi="Trebuchet MS" w:cs="Trebuchet MS"/>
                <w:sz w:val="20"/>
                <w:szCs w:val="20"/>
              </w:rPr>
              <w:lastRenderedPageBreak/>
              <w:t>reward  into</w:t>
            </w:r>
            <w:proofErr w:type="gramEnd"/>
            <w:r>
              <w:rPr>
                <w:rFonts w:ascii="Trebuchet MS" w:hAnsi="Trebuchet MS" w:cs="Trebuchet MS"/>
                <w:sz w:val="20"/>
                <w:szCs w:val="20"/>
              </w:rPr>
              <w:t xml:space="preserve"> </w:t>
            </w:r>
            <w:r w:rsidR="00D070D3">
              <w:rPr>
                <w:rFonts w:ascii="Trebuchet MS" w:hAnsi="Trebuchet MS" w:cs="Trebuchet MS"/>
                <w:sz w:val="20"/>
                <w:szCs w:val="20"/>
              </w:rPr>
              <w:t>his/her bank account.</w:t>
            </w:r>
          </w:p>
        </w:tc>
        <w:tc>
          <w:tcPr>
            <w:tcW w:w="1140" w:type="dxa"/>
            <w:tcBorders>
              <w:top w:val="single" w:sz="8" w:space="0" w:color="auto"/>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c>
          <w:tcPr>
            <w:tcW w:w="460" w:type="dxa"/>
            <w:tcBorders>
              <w:top w:val="single" w:sz="8" w:space="0" w:color="auto"/>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c>
          <w:tcPr>
            <w:tcW w:w="440" w:type="dxa"/>
            <w:tcBorders>
              <w:top w:val="single" w:sz="8" w:space="0" w:color="auto"/>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c>
          <w:tcPr>
            <w:tcW w:w="560" w:type="dxa"/>
            <w:tcBorders>
              <w:top w:val="single" w:sz="8" w:space="0" w:color="auto"/>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r>
      <w:tr w:rsidR="00BF096C">
        <w:trPr>
          <w:trHeight w:val="818"/>
        </w:trPr>
        <w:tc>
          <w:tcPr>
            <w:tcW w:w="6800" w:type="dxa"/>
            <w:gridSpan w:val="2"/>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40" w:type="dxa"/>
            <w:gridSpan w:val="3"/>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left="180"/>
              <w:jc w:val="both"/>
              <w:rPr>
                <w:rFonts w:ascii="Times New Roman" w:hAnsi="Times New Roman" w:cs="Times New Roman"/>
                <w:sz w:val="24"/>
                <w:szCs w:val="24"/>
              </w:rPr>
            </w:pPr>
            <w:r>
              <w:rPr>
                <w:rFonts w:ascii="Trebuchet MS" w:hAnsi="Trebuchet MS" w:cs="Trebuchet MS"/>
                <w:sz w:val="20"/>
                <w:szCs w:val="20"/>
              </w:rPr>
              <w:t>Party  No.-2  will  be  expected  to  provide  the  training  as  per  the</w:t>
            </w:r>
          </w:p>
        </w:tc>
        <w:tc>
          <w:tcPr>
            <w:tcW w:w="204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w w:val="98"/>
                <w:sz w:val="20"/>
                <w:szCs w:val="20"/>
              </w:rPr>
              <w:t>Primary responsibility</w:t>
            </w: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r>
      <w:tr w:rsidR="00BF096C">
        <w:trPr>
          <w:trHeight w:val="345"/>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promised  schedule  to  the  trainee  and  ensure  that  the  trainee  is</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60"/>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adequately skilled as per the performance criteria defined in the QP and</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0"/>
        </w:trPr>
        <w:tc>
          <w:tcPr>
            <w:tcW w:w="840" w:type="dxa"/>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NOS</w:t>
            </w:r>
          </w:p>
        </w:tc>
        <w:tc>
          <w:tcPr>
            <w:tcW w:w="59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833"/>
        </w:trPr>
        <w:tc>
          <w:tcPr>
            <w:tcW w:w="6800" w:type="dxa"/>
            <w:gridSpan w:val="2"/>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40" w:type="dxa"/>
            <w:gridSpan w:val="3"/>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83"/>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83" w:lineRule="exact"/>
              <w:ind w:left="120"/>
              <w:jc w:val="both"/>
              <w:rPr>
                <w:rFonts w:ascii="Times New Roman" w:hAnsi="Times New Roman" w:cs="Times New Roman"/>
                <w:sz w:val="24"/>
                <w:szCs w:val="24"/>
              </w:rPr>
            </w:pPr>
            <w:r>
              <w:rPr>
                <w:rFonts w:ascii="Trebuchet MS" w:hAnsi="Trebuchet MS" w:cs="Trebuchet MS"/>
                <w:sz w:val="20"/>
                <w:szCs w:val="20"/>
              </w:rPr>
              <w:t>On  the  day  of  the  assessment,  Party  No.-2  has  to  ensure  that  the</w:t>
            </w:r>
          </w:p>
        </w:tc>
        <w:tc>
          <w:tcPr>
            <w:tcW w:w="204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181" w:lineRule="exact"/>
              <w:ind w:left="100"/>
              <w:jc w:val="both"/>
              <w:rPr>
                <w:rFonts w:ascii="Times New Roman" w:hAnsi="Times New Roman" w:cs="Times New Roman"/>
                <w:sz w:val="24"/>
                <w:szCs w:val="24"/>
              </w:rPr>
            </w:pPr>
            <w:r>
              <w:rPr>
                <w:rFonts w:ascii="Trebuchet MS" w:hAnsi="Trebuchet MS" w:cs="Trebuchet MS"/>
                <w:w w:val="98"/>
                <w:sz w:val="20"/>
                <w:szCs w:val="20"/>
              </w:rPr>
              <w:t>Primary responsibility</w:t>
            </w: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r>
      <w:tr w:rsidR="00BF096C">
        <w:trPr>
          <w:trHeight w:val="345"/>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necessary  facilities  are  extended  to  the  assessor  and  adequate  lab</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60"/>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infrastructures  with  necessary  raw  materials  are  provided  for  the</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5"/>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assessment</w:t>
            </w:r>
            <w:proofErr w:type="gramEnd"/>
            <w:r>
              <w:rPr>
                <w:rFonts w:ascii="Trebuchet MS" w:hAnsi="Trebuchet MS" w:cs="Trebuchet MS"/>
                <w:sz w:val="20"/>
                <w:szCs w:val="20"/>
              </w:rPr>
              <w:t xml:space="preserve"> purpose. In case the assessor needs any internet connection</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6"/>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and a computer – that same should be provided on request by the PARTY</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0"/>
        </w:trPr>
        <w:tc>
          <w:tcPr>
            <w:tcW w:w="840" w:type="dxa"/>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r>
              <w:rPr>
                <w:rFonts w:ascii="Trebuchet MS" w:hAnsi="Trebuchet MS" w:cs="Trebuchet MS"/>
                <w:sz w:val="20"/>
                <w:szCs w:val="20"/>
              </w:rPr>
              <w:t>NO.-2.</w:t>
            </w:r>
          </w:p>
        </w:tc>
        <w:tc>
          <w:tcPr>
            <w:tcW w:w="59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343"/>
        </w:trPr>
        <w:tc>
          <w:tcPr>
            <w:tcW w:w="6800" w:type="dxa"/>
            <w:gridSpan w:val="2"/>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000" w:type="dxa"/>
            <w:gridSpan w:val="2"/>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9"/>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98" w:lineRule="exact"/>
              <w:ind w:left="120"/>
              <w:jc w:val="both"/>
              <w:rPr>
                <w:rFonts w:ascii="Times New Roman" w:hAnsi="Times New Roman" w:cs="Times New Roman"/>
                <w:sz w:val="24"/>
                <w:szCs w:val="24"/>
              </w:rPr>
            </w:pPr>
            <w:r>
              <w:rPr>
                <w:rFonts w:ascii="Trebuchet MS" w:hAnsi="Trebuchet MS" w:cs="Trebuchet MS"/>
                <w:sz w:val="20"/>
                <w:szCs w:val="20"/>
              </w:rPr>
              <w:t>The trainee will be allowed to take the assessment as many times as the</w:t>
            </w:r>
          </w:p>
        </w:tc>
        <w:tc>
          <w:tcPr>
            <w:tcW w:w="1140" w:type="dxa"/>
            <w:tcBorders>
              <w:top w:val="nil"/>
              <w:left w:val="nil"/>
              <w:bottom w:val="nil"/>
              <w:right w:val="nil"/>
            </w:tcBorders>
            <w:vAlign w:val="bottom"/>
          </w:tcPr>
          <w:p w:rsidR="00BF096C" w:rsidRDefault="00D070D3" w:rsidP="00420E8A">
            <w:pPr>
              <w:widowControl w:val="0"/>
              <w:autoSpaceDE w:val="0"/>
              <w:autoSpaceDN w:val="0"/>
              <w:adjustRightInd w:val="0"/>
              <w:spacing w:after="0" w:line="198" w:lineRule="exact"/>
              <w:ind w:left="100"/>
              <w:jc w:val="both"/>
              <w:rPr>
                <w:rFonts w:ascii="Times New Roman" w:hAnsi="Times New Roman" w:cs="Times New Roman"/>
                <w:sz w:val="24"/>
                <w:szCs w:val="24"/>
              </w:rPr>
            </w:pPr>
            <w:r>
              <w:rPr>
                <w:rFonts w:ascii="Trebuchet MS" w:hAnsi="Trebuchet MS" w:cs="Trebuchet MS"/>
                <w:sz w:val="20"/>
                <w:szCs w:val="20"/>
              </w:rPr>
              <w:t>Primary  (</w:t>
            </w:r>
          </w:p>
        </w:tc>
        <w:tc>
          <w:tcPr>
            <w:tcW w:w="460" w:type="dxa"/>
            <w:tcBorders>
              <w:top w:val="nil"/>
              <w:left w:val="nil"/>
              <w:bottom w:val="nil"/>
              <w:right w:val="nil"/>
            </w:tcBorders>
            <w:vAlign w:val="bottom"/>
          </w:tcPr>
          <w:p w:rsidR="00BF096C" w:rsidRDefault="00D070D3" w:rsidP="00420E8A">
            <w:pPr>
              <w:widowControl w:val="0"/>
              <w:autoSpaceDE w:val="0"/>
              <w:autoSpaceDN w:val="0"/>
              <w:adjustRightInd w:val="0"/>
              <w:spacing w:after="0" w:line="198" w:lineRule="exact"/>
              <w:ind w:left="100"/>
              <w:jc w:val="both"/>
              <w:rPr>
                <w:rFonts w:ascii="Times New Roman" w:hAnsi="Times New Roman" w:cs="Times New Roman"/>
                <w:sz w:val="24"/>
                <w:szCs w:val="24"/>
              </w:rPr>
            </w:pPr>
            <w:r>
              <w:rPr>
                <w:rFonts w:ascii="Trebuchet MS" w:hAnsi="Trebuchet MS" w:cs="Trebuchet MS"/>
                <w:sz w:val="20"/>
                <w:szCs w:val="20"/>
              </w:rPr>
              <w:t>for</w:t>
            </w:r>
          </w:p>
        </w:tc>
        <w:tc>
          <w:tcPr>
            <w:tcW w:w="1000" w:type="dxa"/>
            <w:gridSpan w:val="2"/>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8" w:lineRule="exact"/>
              <w:ind w:left="60"/>
              <w:jc w:val="both"/>
              <w:rPr>
                <w:rFonts w:ascii="Times New Roman" w:hAnsi="Times New Roman" w:cs="Times New Roman"/>
                <w:sz w:val="24"/>
                <w:szCs w:val="24"/>
              </w:rPr>
            </w:pPr>
            <w:r>
              <w:rPr>
                <w:rFonts w:ascii="Trebuchet MS" w:hAnsi="Trebuchet MS" w:cs="Trebuchet MS"/>
                <w:sz w:val="20"/>
                <w:szCs w:val="20"/>
              </w:rPr>
              <w:t>collecting</w:t>
            </w:r>
          </w:p>
        </w:tc>
      </w:tr>
      <w:tr w:rsidR="00BF096C">
        <w:trPr>
          <w:trHeight w:val="345"/>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trainee</w:t>
            </w:r>
            <w:proofErr w:type="gramEnd"/>
            <w:r>
              <w:rPr>
                <w:rFonts w:ascii="Trebuchet MS" w:hAnsi="Trebuchet MS" w:cs="Trebuchet MS"/>
                <w:sz w:val="20"/>
                <w:szCs w:val="20"/>
              </w:rPr>
              <w:t xml:space="preserve"> wants  by paying  the assessing  fee each time. The assessment</w:t>
            </w:r>
          </w:p>
        </w:tc>
        <w:tc>
          <w:tcPr>
            <w:tcW w:w="1600" w:type="dxa"/>
            <w:gridSpan w:val="2"/>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the  assessment</w:t>
            </w:r>
          </w:p>
        </w:tc>
        <w:tc>
          <w:tcPr>
            <w:tcW w:w="44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60"/>
              <w:jc w:val="both"/>
              <w:rPr>
                <w:rFonts w:ascii="Times New Roman" w:hAnsi="Times New Roman" w:cs="Times New Roman"/>
                <w:sz w:val="24"/>
                <w:szCs w:val="24"/>
              </w:rPr>
            </w:pPr>
            <w:r>
              <w:rPr>
                <w:rFonts w:ascii="Trebuchet MS" w:hAnsi="Trebuchet MS" w:cs="Trebuchet MS"/>
                <w:sz w:val="20"/>
                <w:szCs w:val="20"/>
              </w:rPr>
              <w:t>fee</w:t>
            </w:r>
          </w:p>
        </w:tc>
        <w:tc>
          <w:tcPr>
            <w:tcW w:w="56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23"/>
              <w:jc w:val="both"/>
              <w:rPr>
                <w:rFonts w:ascii="Times New Roman" w:hAnsi="Times New Roman" w:cs="Times New Roman"/>
                <w:sz w:val="24"/>
                <w:szCs w:val="24"/>
              </w:rPr>
            </w:pPr>
            <w:r>
              <w:rPr>
                <w:rFonts w:ascii="Trebuchet MS" w:hAnsi="Trebuchet MS" w:cs="Trebuchet MS"/>
                <w:w w:val="98"/>
                <w:sz w:val="20"/>
                <w:szCs w:val="20"/>
              </w:rPr>
              <w:t>from</w:t>
            </w:r>
          </w:p>
        </w:tc>
      </w:tr>
      <w:tr w:rsidR="00BF096C">
        <w:trPr>
          <w:trHeight w:val="345"/>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20"/>
              <w:jc w:val="both"/>
              <w:rPr>
                <w:rFonts w:ascii="Times New Roman" w:hAnsi="Times New Roman" w:cs="Times New Roman"/>
                <w:sz w:val="24"/>
                <w:szCs w:val="24"/>
              </w:rPr>
            </w:pPr>
            <w:proofErr w:type="gramStart"/>
            <w:r>
              <w:rPr>
                <w:rFonts w:ascii="Trebuchet MS" w:hAnsi="Trebuchet MS" w:cs="Trebuchet MS"/>
                <w:sz w:val="20"/>
                <w:szCs w:val="20"/>
              </w:rPr>
              <w:t>fee</w:t>
            </w:r>
            <w:proofErr w:type="gramEnd"/>
            <w:r>
              <w:rPr>
                <w:rFonts w:ascii="Trebuchet MS" w:hAnsi="Trebuchet MS" w:cs="Trebuchet MS"/>
                <w:sz w:val="20"/>
                <w:szCs w:val="20"/>
              </w:rPr>
              <w:t xml:space="preserve"> has to be transferred to the SSC each time.</w:t>
            </w:r>
          </w:p>
        </w:tc>
        <w:tc>
          <w:tcPr>
            <w:tcW w:w="114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candidate</w:t>
            </w:r>
          </w:p>
        </w:tc>
        <w:tc>
          <w:tcPr>
            <w:tcW w:w="46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40"/>
              <w:jc w:val="both"/>
              <w:rPr>
                <w:rFonts w:ascii="Times New Roman" w:hAnsi="Times New Roman" w:cs="Times New Roman"/>
                <w:sz w:val="24"/>
                <w:szCs w:val="24"/>
              </w:rPr>
            </w:pPr>
            <w:r>
              <w:rPr>
                <w:rFonts w:ascii="Trebuchet MS" w:hAnsi="Trebuchet MS" w:cs="Trebuchet MS"/>
                <w:sz w:val="20"/>
                <w:szCs w:val="20"/>
              </w:rPr>
              <w:t>for</w:t>
            </w:r>
          </w:p>
        </w:tc>
        <w:tc>
          <w:tcPr>
            <w:tcW w:w="44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60"/>
              <w:jc w:val="both"/>
              <w:rPr>
                <w:rFonts w:ascii="Times New Roman" w:hAnsi="Times New Roman" w:cs="Times New Roman"/>
                <w:sz w:val="24"/>
                <w:szCs w:val="24"/>
              </w:rPr>
            </w:pPr>
            <w:r>
              <w:rPr>
                <w:rFonts w:ascii="Trebuchet MS" w:hAnsi="Trebuchet MS" w:cs="Trebuchet MS"/>
                <w:sz w:val="20"/>
                <w:szCs w:val="20"/>
              </w:rPr>
              <w:t>2nd</w:t>
            </w:r>
          </w:p>
        </w:tc>
        <w:tc>
          <w:tcPr>
            <w:tcW w:w="56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3"/>
              <w:jc w:val="both"/>
              <w:rPr>
                <w:rFonts w:ascii="Times New Roman" w:hAnsi="Times New Roman" w:cs="Times New Roman"/>
                <w:sz w:val="24"/>
                <w:szCs w:val="24"/>
              </w:rPr>
            </w:pPr>
            <w:r>
              <w:rPr>
                <w:rFonts w:ascii="Trebuchet MS" w:hAnsi="Trebuchet MS" w:cs="Trebuchet MS"/>
                <w:sz w:val="20"/>
                <w:szCs w:val="20"/>
              </w:rPr>
              <w:t>and</w:t>
            </w:r>
          </w:p>
        </w:tc>
      </w:tr>
      <w:tr w:rsidR="00BF096C">
        <w:trPr>
          <w:trHeight w:val="345"/>
        </w:trPr>
        <w:tc>
          <w:tcPr>
            <w:tcW w:w="84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9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subsequent</w:t>
            </w:r>
          </w:p>
        </w:tc>
        <w:tc>
          <w:tcPr>
            <w:tcW w:w="1460" w:type="dxa"/>
            <w:gridSpan w:val="3"/>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right="3"/>
              <w:jc w:val="both"/>
              <w:rPr>
                <w:rFonts w:ascii="Times New Roman" w:hAnsi="Times New Roman" w:cs="Times New Roman"/>
                <w:sz w:val="24"/>
                <w:szCs w:val="24"/>
              </w:rPr>
            </w:pPr>
            <w:r>
              <w:rPr>
                <w:rFonts w:ascii="Trebuchet MS" w:hAnsi="Trebuchet MS" w:cs="Trebuchet MS"/>
                <w:sz w:val="20"/>
                <w:szCs w:val="20"/>
              </w:rPr>
              <w:t>attempts,  in</w:t>
            </w:r>
          </w:p>
        </w:tc>
      </w:tr>
      <w:tr w:rsidR="00BF096C">
        <w:trPr>
          <w:trHeight w:val="346"/>
        </w:trPr>
        <w:tc>
          <w:tcPr>
            <w:tcW w:w="84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9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4"/>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31" w:lineRule="exact"/>
              <w:ind w:left="100"/>
              <w:jc w:val="both"/>
              <w:rPr>
                <w:rFonts w:ascii="Times New Roman" w:hAnsi="Times New Roman" w:cs="Times New Roman"/>
                <w:sz w:val="24"/>
                <w:szCs w:val="24"/>
              </w:rPr>
            </w:pPr>
            <w:r>
              <w:rPr>
                <w:rFonts w:ascii="Trebuchet MS" w:hAnsi="Trebuchet MS" w:cs="Trebuchet MS"/>
                <w:sz w:val="20"/>
                <w:szCs w:val="20"/>
              </w:rPr>
              <w:t>case he/she so desires)</w:t>
            </w:r>
          </w:p>
        </w:tc>
      </w:tr>
      <w:tr w:rsidR="00BF096C">
        <w:trPr>
          <w:trHeight w:val="307"/>
        </w:trPr>
        <w:tc>
          <w:tcPr>
            <w:tcW w:w="840" w:type="dxa"/>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9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4"/>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106"/>
        </w:trPr>
        <w:tc>
          <w:tcPr>
            <w:tcW w:w="8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96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4"/>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83"/>
        </w:trPr>
        <w:tc>
          <w:tcPr>
            <w:tcW w:w="84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c>
          <w:tcPr>
            <w:tcW w:w="596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81" w:lineRule="exact"/>
              <w:ind w:left="1720"/>
              <w:jc w:val="both"/>
              <w:rPr>
                <w:rFonts w:ascii="Times New Roman" w:hAnsi="Times New Roman" w:cs="Times New Roman"/>
                <w:sz w:val="24"/>
                <w:szCs w:val="24"/>
              </w:rPr>
            </w:pPr>
            <w:r>
              <w:rPr>
                <w:rFonts w:ascii="Trebuchet MS" w:hAnsi="Trebuchet MS" w:cs="Trebuchet MS"/>
                <w:sz w:val="20"/>
                <w:szCs w:val="20"/>
              </w:rPr>
              <w:t>TASK DESCRIPTION</w:t>
            </w:r>
          </w:p>
        </w:tc>
        <w:tc>
          <w:tcPr>
            <w:tcW w:w="2600" w:type="dxa"/>
            <w:gridSpan w:val="4"/>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sz w:val="20"/>
                <w:szCs w:val="20"/>
              </w:rPr>
              <w:t>TO  BE  DONE  BY  PARTY</w:t>
            </w:r>
          </w:p>
        </w:tc>
      </w:tr>
      <w:tr w:rsidR="00BF096C">
        <w:trPr>
          <w:trHeight w:val="346"/>
        </w:trPr>
        <w:tc>
          <w:tcPr>
            <w:tcW w:w="840" w:type="dxa"/>
            <w:tcBorders>
              <w:top w:val="nil"/>
              <w:left w:val="single" w:sz="8" w:space="0" w:color="auto"/>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9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nil"/>
              <w:right w:val="nil"/>
            </w:tcBorders>
            <w:vAlign w:val="bottom"/>
          </w:tcPr>
          <w:p w:rsidR="00BF096C" w:rsidRDefault="00D070D3" w:rsidP="00420E8A">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Trebuchet MS" w:hAnsi="Trebuchet MS" w:cs="Trebuchet MS"/>
                <w:sz w:val="20"/>
                <w:szCs w:val="20"/>
              </w:rPr>
              <w:t>NO.-2</w:t>
            </w: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2"/>
        </w:trPr>
        <w:tc>
          <w:tcPr>
            <w:tcW w:w="6800" w:type="dxa"/>
            <w:gridSpan w:val="2"/>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40" w:type="dxa"/>
            <w:gridSpan w:val="3"/>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83"/>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83" w:lineRule="exact"/>
              <w:ind w:left="120"/>
              <w:jc w:val="both"/>
              <w:rPr>
                <w:rFonts w:ascii="Times New Roman" w:hAnsi="Times New Roman" w:cs="Times New Roman"/>
                <w:sz w:val="24"/>
                <w:szCs w:val="24"/>
              </w:rPr>
            </w:pPr>
            <w:r>
              <w:rPr>
                <w:rFonts w:ascii="Trebuchet MS" w:hAnsi="Trebuchet MS" w:cs="Trebuchet MS"/>
                <w:sz w:val="20"/>
                <w:szCs w:val="20"/>
              </w:rPr>
              <w:t>It  will  be  the  responsibility  of  the  Party  No.-2  to  printout  the</w:t>
            </w:r>
          </w:p>
        </w:tc>
        <w:tc>
          <w:tcPr>
            <w:tcW w:w="204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182" w:lineRule="exact"/>
              <w:ind w:left="100"/>
              <w:jc w:val="both"/>
              <w:rPr>
                <w:rFonts w:ascii="Times New Roman" w:hAnsi="Times New Roman" w:cs="Times New Roman"/>
                <w:sz w:val="24"/>
                <w:szCs w:val="24"/>
              </w:rPr>
            </w:pPr>
            <w:r>
              <w:rPr>
                <w:rFonts w:ascii="Trebuchet MS" w:hAnsi="Trebuchet MS" w:cs="Trebuchet MS"/>
                <w:sz w:val="20"/>
                <w:szCs w:val="20"/>
              </w:rPr>
              <w:t>Primary. Party No.-2</w:t>
            </w: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5"/>
                <w:szCs w:val="15"/>
              </w:rPr>
            </w:pPr>
          </w:p>
        </w:tc>
      </w:tr>
      <w:tr w:rsidR="00BF096C">
        <w:trPr>
          <w:trHeight w:val="330"/>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certificates</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511"/>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The certificates should be:</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697"/>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451" w:lineRule="exact"/>
              <w:ind w:left="480"/>
              <w:jc w:val="both"/>
              <w:rPr>
                <w:rFonts w:ascii="Times New Roman" w:hAnsi="Times New Roman" w:cs="Times New Roman"/>
                <w:sz w:val="24"/>
                <w:szCs w:val="24"/>
              </w:rPr>
            </w:pPr>
            <w:r>
              <w:rPr>
                <w:rFonts w:ascii="Wingdings" w:hAnsi="Wingdings" w:cs="Wingdings"/>
                <w:sz w:val="39"/>
                <w:szCs w:val="39"/>
                <w:vertAlign w:val="superscript"/>
              </w:rPr>
              <w:t></w:t>
            </w:r>
            <w:r>
              <w:rPr>
                <w:rFonts w:ascii="Trebuchet MS" w:hAnsi="Trebuchet MS" w:cs="Trebuchet MS"/>
                <w:sz w:val="20"/>
                <w:szCs w:val="20"/>
              </w:rPr>
              <w:t xml:space="preserve">  On A4 size sheets</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3"/>
        </w:trPr>
        <w:tc>
          <w:tcPr>
            <w:tcW w:w="840" w:type="dxa"/>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40" w:lineRule="auto"/>
              <w:ind w:left="480"/>
              <w:jc w:val="both"/>
              <w:rPr>
                <w:rFonts w:ascii="Times New Roman" w:hAnsi="Times New Roman" w:cs="Times New Roman"/>
                <w:sz w:val="24"/>
                <w:szCs w:val="24"/>
              </w:rPr>
            </w:pPr>
            <w:r>
              <w:rPr>
                <w:rFonts w:ascii="Wingdings" w:hAnsi="Wingdings" w:cs="Wingdings"/>
                <w:sz w:val="20"/>
                <w:szCs w:val="20"/>
              </w:rPr>
              <w:t></w:t>
            </w:r>
          </w:p>
        </w:tc>
        <w:tc>
          <w:tcPr>
            <w:tcW w:w="596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40" w:lineRule="auto"/>
              <w:jc w:val="both"/>
              <w:rPr>
                <w:rFonts w:ascii="Times New Roman" w:hAnsi="Times New Roman" w:cs="Times New Roman"/>
                <w:sz w:val="24"/>
                <w:szCs w:val="24"/>
              </w:rPr>
            </w:pPr>
            <w:r>
              <w:rPr>
                <w:rFonts w:ascii="Trebuchet MS" w:hAnsi="Trebuchet MS" w:cs="Trebuchet MS"/>
                <w:sz w:val="20"/>
                <w:szCs w:val="20"/>
              </w:rPr>
              <w:t>Color printed</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698"/>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451" w:lineRule="exact"/>
              <w:ind w:left="480"/>
              <w:jc w:val="both"/>
              <w:rPr>
                <w:rFonts w:ascii="Times New Roman" w:hAnsi="Times New Roman" w:cs="Times New Roman"/>
                <w:sz w:val="24"/>
                <w:szCs w:val="24"/>
              </w:rPr>
            </w:pPr>
            <w:r>
              <w:rPr>
                <w:rFonts w:ascii="Wingdings" w:hAnsi="Wingdings" w:cs="Wingdings"/>
                <w:sz w:val="39"/>
                <w:szCs w:val="39"/>
                <w:vertAlign w:val="superscript"/>
              </w:rPr>
              <w:t></w:t>
            </w:r>
            <w:r>
              <w:rPr>
                <w:rFonts w:ascii="Trebuchet MS" w:hAnsi="Trebuchet MS" w:cs="Trebuchet MS"/>
                <w:sz w:val="20"/>
                <w:szCs w:val="20"/>
              </w:rPr>
              <w:t xml:space="preserve">  On 160 to 180 GSM paper</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9"/>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Party No.-2 to arrange for printing and handing over the certificates to</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45"/>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the trainees and get their acknowledgement and send them back to EP</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0"/>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for record keeping</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2"/>
        </w:trPr>
        <w:tc>
          <w:tcPr>
            <w:tcW w:w="6800" w:type="dxa"/>
            <w:gridSpan w:val="2"/>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040" w:type="dxa"/>
            <w:gridSpan w:val="3"/>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9"/>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98" w:lineRule="exact"/>
              <w:ind w:left="120"/>
              <w:jc w:val="both"/>
              <w:rPr>
                <w:rFonts w:ascii="Times New Roman" w:hAnsi="Times New Roman" w:cs="Times New Roman"/>
                <w:sz w:val="24"/>
                <w:szCs w:val="24"/>
              </w:rPr>
            </w:pPr>
            <w:r>
              <w:rPr>
                <w:rFonts w:ascii="Trebuchet MS" w:hAnsi="Trebuchet MS" w:cs="Trebuchet MS"/>
                <w:sz w:val="20"/>
                <w:szCs w:val="20"/>
              </w:rPr>
              <w:t>The Party No.-2 will have to issue the certificates to the trainee within</w:t>
            </w:r>
          </w:p>
        </w:tc>
        <w:tc>
          <w:tcPr>
            <w:tcW w:w="2040" w:type="dxa"/>
            <w:gridSpan w:val="3"/>
            <w:tcBorders>
              <w:top w:val="nil"/>
              <w:left w:val="nil"/>
              <w:bottom w:val="nil"/>
              <w:right w:val="nil"/>
            </w:tcBorders>
            <w:vAlign w:val="bottom"/>
          </w:tcPr>
          <w:p w:rsidR="00BF096C" w:rsidRDefault="00D070D3" w:rsidP="00420E8A">
            <w:pPr>
              <w:widowControl w:val="0"/>
              <w:autoSpaceDE w:val="0"/>
              <w:autoSpaceDN w:val="0"/>
              <w:adjustRightInd w:val="0"/>
              <w:spacing w:after="0" w:line="183" w:lineRule="exact"/>
              <w:ind w:left="100"/>
              <w:jc w:val="both"/>
              <w:rPr>
                <w:rFonts w:ascii="Times New Roman" w:hAnsi="Times New Roman" w:cs="Times New Roman"/>
                <w:sz w:val="24"/>
                <w:szCs w:val="24"/>
              </w:rPr>
            </w:pPr>
            <w:r>
              <w:rPr>
                <w:rFonts w:ascii="Trebuchet MS" w:hAnsi="Trebuchet MS" w:cs="Trebuchet MS"/>
                <w:w w:val="98"/>
                <w:sz w:val="20"/>
                <w:szCs w:val="20"/>
              </w:rPr>
              <w:t>Primary responsibility</w:t>
            </w: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17"/>
                <w:szCs w:val="17"/>
              </w:rPr>
            </w:pPr>
          </w:p>
        </w:tc>
      </w:tr>
      <w:tr w:rsidR="00BF096C">
        <w:trPr>
          <w:trHeight w:val="330"/>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2 working days. Any delay will be the liability of the Party No.-2.</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22"/>
        </w:trPr>
        <w:tc>
          <w:tcPr>
            <w:tcW w:w="6800" w:type="dxa"/>
            <w:gridSpan w:val="2"/>
            <w:tcBorders>
              <w:top w:val="nil"/>
              <w:left w:val="single" w:sz="8" w:space="0" w:color="auto"/>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2600" w:type="dxa"/>
            <w:gridSpan w:val="4"/>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198"/>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left="120"/>
              <w:jc w:val="both"/>
              <w:rPr>
                <w:rFonts w:ascii="Times New Roman" w:hAnsi="Times New Roman" w:cs="Times New Roman"/>
                <w:sz w:val="24"/>
                <w:szCs w:val="24"/>
              </w:rPr>
            </w:pPr>
            <w:r>
              <w:rPr>
                <w:rFonts w:ascii="Trebuchet MS" w:hAnsi="Trebuchet MS" w:cs="Trebuchet MS"/>
                <w:sz w:val="20"/>
                <w:szCs w:val="20"/>
              </w:rPr>
              <w:t>In the eventuality of student dropping out before taking the assessment</w:t>
            </w:r>
          </w:p>
        </w:tc>
        <w:tc>
          <w:tcPr>
            <w:tcW w:w="2600" w:type="dxa"/>
            <w:gridSpan w:val="4"/>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197" w:lineRule="exact"/>
              <w:ind w:left="100"/>
              <w:jc w:val="both"/>
              <w:rPr>
                <w:rFonts w:ascii="Times New Roman" w:hAnsi="Times New Roman" w:cs="Times New Roman"/>
                <w:sz w:val="24"/>
                <w:szCs w:val="24"/>
              </w:rPr>
            </w:pPr>
            <w:r>
              <w:rPr>
                <w:rFonts w:ascii="Trebuchet MS" w:hAnsi="Trebuchet MS" w:cs="Trebuchet MS"/>
                <w:sz w:val="20"/>
                <w:szCs w:val="20"/>
              </w:rPr>
              <w:t>Applicable  for Party No.-2</w:t>
            </w:r>
          </w:p>
        </w:tc>
      </w:tr>
      <w:tr w:rsidR="00BF096C">
        <w:trPr>
          <w:trHeight w:val="345"/>
        </w:trPr>
        <w:tc>
          <w:tcPr>
            <w:tcW w:w="840" w:type="dxa"/>
            <w:tcBorders>
              <w:top w:val="nil"/>
              <w:left w:val="single" w:sz="8" w:space="0" w:color="auto"/>
              <w:bottom w:val="nil"/>
              <w:right w:val="nil"/>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at least</w:t>
            </w:r>
          </w:p>
        </w:tc>
        <w:tc>
          <w:tcPr>
            <w:tcW w:w="5960" w:type="dxa"/>
            <w:tcBorders>
              <w:top w:val="nil"/>
              <w:left w:val="nil"/>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00"/>
              <w:jc w:val="both"/>
              <w:rPr>
                <w:rFonts w:ascii="Times New Roman" w:hAnsi="Times New Roman" w:cs="Times New Roman"/>
                <w:sz w:val="24"/>
                <w:szCs w:val="24"/>
              </w:rPr>
            </w:pPr>
            <w:r>
              <w:rPr>
                <w:rFonts w:ascii="Trebuchet MS" w:hAnsi="Trebuchet MS" w:cs="Trebuchet MS"/>
                <w:sz w:val="20"/>
                <w:szCs w:val="20"/>
              </w:rPr>
              <w:t>once and is  taking  training  on credit, the Party No.-2  or the</w:t>
            </w:r>
          </w:p>
        </w:tc>
        <w:tc>
          <w:tcPr>
            <w:tcW w:w="1140" w:type="dxa"/>
            <w:tcBorders>
              <w:top w:val="nil"/>
              <w:left w:val="nil"/>
              <w:bottom w:val="nil"/>
              <w:right w:val="nil"/>
            </w:tcBorders>
            <w:vAlign w:val="bottom"/>
          </w:tcPr>
          <w:p w:rsidR="00BF096C" w:rsidRDefault="00D070D3" w:rsidP="00420E8A">
            <w:pPr>
              <w:widowControl w:val="0"/>
              <w:autoSpaceDE w:val="0"/>
              <w:autoSpaceDN w:val="0"/>
              <w:adjustRightInd w:val="0"/>
              <w:spacing w:after="0" w:line="240" w:lineRule="auto"/>
              <w:ind w:left="100"/>
              <w:jc w:val="both"/>
              <w:rPr>
                <w:rFonts w:ascii="Times New Roman" w:hAnsi="Times New Roman" w:cs="Times New Roman"/>
                <w:sz w:val="24"/>
                <w:szCs w:val="24"/>
              </w:rPr>
            </w:pPr>
            <w:proofErr w:type="gramStart"/>
            <w:r>
              <w:rPr>
                <w:rFonts w:ascii="Trebuchet MS" w:hAnsi="Trebuchet MS" w:cs="Trebuchet MS"/>
                <w:sz w:val="20"/>
                <w:szCs w:val="20"/>
              </w:rPr>
              <w:t>as</w:t>
            </w:r>
            <w:proofErr w:type="gramEnd"/>
            <w:r>
              <w:rPr>
                <w:rFonts w:ascii="Trebuchet MS" w:hAnsi="Trebuchet MS" w:cs="Trebuchet MS"/>
                <w:sz w:val="20"/>
                <w:szCs w:val="20"/>
              </w:rPr>
              <w:t xml:space="preserve"> well.</w:t>
            </w: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330"/>
        </w:trPr>
        <w:tc>
          <w:tcPr>
            <w:tcW w:w="6800" w:type="dxa"/>
            <w:gridSpan w:val="2"/>
            <w:tcBorders>
              <w:top w:val="nil"/>
              <w:left w:val="single" w:sz="8" w:space="0" w:color="auto"/>
              <w:bottom w:val="nil"/>
              <w:right w:val="single" w:sz="8" w:space="0" w:color="auto"/>
            </w:tcBorders>
            <w:vAlign w:val="bottom"/>
          </w:tcPr>
          <w:p w:rsidR="00BF096C" w:rsidRDefault="00D070D3" w:rsidP="00420E8A">
            <w:pPr>
              <w:widowControl w:val="0"/>
              <w:autoSpaceDE w:val="0"/>
              <w:autoSpaceDN w:val="0"/>
              <w:adjustRightInd w:val="0"/>
              <w:spacing w:after="0" w:line="240" w:lineRule="auto"/>
              <w:ind w:left="120"/>
              <w:jc w:val="both"/>
              <w:rPr>
                <w:rFonts w:ascii="Times New Roman" w:hAnsi="Times New Roman" w:cs="Times New Roman"/>
                <w:sz w:val="24"/>
                <w:szCs w:val="24"/>
              </w:rPr>
            </w:pPr>
            <w:r>
              <w:rPr>
                <w:rFonts w:ascii="Trebuchet MS" w:hAnsi="Trebuchet MS" w:cs="Trebuchet MS"/>
                <w:sz w:val="20"/>
                <w:szCs w:val="20"/>
              </w:rPr>
              <w:t>trainee will not be eligible for reimbursement</w:t>
            </w:r>
          </w:p>
        </w:tc>
        <w:tc>
          <w:tcPr>
            <w:tcW w:w="11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nil"/>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nil"/>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r w:rsidR="00BF096C">
        <w:trPr>
          <w:trHeight w:val="833"/>
        </w:trPr>
        <w:tc>
          <w:tcPr>
            <w:tcW w:w="840" w:type="dxa"/>
            <w:tcBorders>
              <w:top w:val="nil"/>
              <w:left w:val="single" w:sz="8" w:space="0" w:color="auto"/>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9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11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6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440" w:type="dxa"/>
            <w:tcBorders>
              <w:top w:val="nil"/>
              <w:left w:val="nil"/>
              <w:bottom w:val="single" w:sz="8" w:space="0" w:color="auto"/>
              <w:right w:val="nil"/>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c>
          <w:tcPr>
            <w:tcW w:w="560" w:type="dxa"/>
            <w:tcBorders>
              <w:top w:val="nil"/>
              <w:left w:val="nil"/>
              <w:bottom w:val="single" w:sz="8" w:space="0" w:color="auto"/>
              <w:right w:val="single" w:sz="8" w:space="0" w:color="auto"/>
            </w:tcBorders>
            <w:vAlign w:val="bottom"/>
          </w:tcPr>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pPr>
          </w:p>
        </w:tc>
      </w:tr>
    </w:tbl>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sectPr w:rsidR="00BF096C">
          <w:pgSz w:w="12240" w:h="20160"/>
          <w:pgMar w:top="700" w:right="1520" w:bottom="1440" w:left="1320" w:header="720" w:footer="720" w:gutter="0"/>
          <w:cols w:space="720" w:equalWidth="0">
            <w:col w:w="9400"/>
          </w:cols>
          <w:noEndnote/>
        </w:sectPr>
      </w:pPr>
    </w:p>
    <w:p w:rsidR="00BF096C" w:rsidRDefault="00D070D3" w:rsidP="00420E8A">
      <w:pPr>
        <w:widowControl w:val="0"/>
        <w:numPr>
          <w:ilvl w:val="0"/>
          <w:numId w:val="2"/>
        </w:numPr>
        <w:tabs>
          <w:tab w:val="clear" w:pos="720"/>
          <w:tab w:val="num" w:pos="1078"/>
        </w:tabs>
        <w:overflowPunct w:val="0"/>
        <w:autoSpaceDE w:val="0"/>
        <w:autoSpaceDN w:val="0"/>
        <w:adjustRightInd w:val="0"/>
        <w:spacing w:after="0" w:line="239" w:lineRule="auto"/>
        <w:ind w:left="1078" w:hanging="1078"/>
        <w:jc w:val="both"/>
        <w:rPr>
          <w:rFonts w:ascii="Trebuchet MS" w:hAnsi="Trebuchet MS" w:cs="Trebuchet MS"/>
          <w:b/>
          <w:bCs/>
          <w:sz w:val="20"/>
          <w:szCs w:val="20"/>
        </w:rPr>
      </w:pPr>
      <w:bookmarkStart w:id="4" w:name="page9"/>
      <w:bookmarkEnd w:id="4"/>
      <w:r>
        <w:rPr>
          <w:rFonts w:ascii="Trebuchet MS" w:hAnsi="Trebuchet MS" w:cs="Trebuchet MS"/>
          <w:b/>
          <w:bCs/>
          <w:sz w:val="20"/>
          <w:szCs w:val="20"/>
        </w:rPr>
        <w:lastRenderedPageBreak/>
        <w:t xml:space="preserve">RESPONSIBILITIES OF </w:t>
      </w:r>
      <w:r w:rsidR="00420E8A">
        <w:rPr>
          <w:rFonts w:ascii="Trebuchet MS" w:hAnsi="Trebuchet MS" w:cs="Trebuchet MS"/>
          <w:b/>
          <w:bCs/>
          <w:sz w:val="20"/>
          <w:szCs w:val="20"/>
        </w:rPr>
        <w:t>KAMPA BHAI VOCATIONAL TRAINING INSTITUTE</w:t>
      </w:r>
      <w:r>
        <w:rPr>
          <w:rFonts w:ascii="Trebuchet MS" w:hAnsi="Trebuchet MS" w:cs="Trebuchet MS"/>
          <w:b/>
          <w:bCs/>
          <w:sz w:val="20"/>
          <w:szCs w:val="20"/>
        </w:rPr>
        <w:t xml:space="preserve"> </w:t>
      </w: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308" w:lineRule="exact"/>
        <w:jc w:val="both"/>
        <w:rPr>
          <w:rFonts w:ascii="Times New Roman" w:hAnsi="Times New Roman" w:cs="Times New Roman"/>
          <w:sz w:val="24"/>
          <w:szCs w:val="24"/>
        </w:rPr>
      </w:pPr>
    </w:p>
    <w:p w:rsidR="00BF096C" w:rsidRDefault="00D070D3" w:rsidP="00420E8A">
      <w:pPr>
        <w:widowControl w:val="0"/>
        <w:numPr>
          <w:ilvl w:val="0"/>
          <w:numId w:val="3"/>
        </w:numPr>
        <w:tabs>
          <w:tab w:val="clear" w:pos="720"/>
          <w:tab w:val="num" w:pos="358"/>
        </w:tabs>
        <w:overflowPunct w:val="0"/>
        <w:autoSpaceDE w:val="0"/>
        <w:autoSpaceDN w:val="0"/>
        <w:adjustRightInd w:val="0"/>
        <w:spacing w:after="0" w:line="321" w:lineRule="auto"/>
        <w:ind w:left="358" w:right="40" w:hanging="358"/>
        <w:jc w:val="both"/>
        <w:rPr>
          <w:rFonts w:ascii="Trebuchet MS" w:hAnsi="Trebuchet MS" w:cs="Trebuchet MS"/>
          <w:sz w:val="20"/>
          <w:szCs w:val="20"/>
        </w:rPr>
      </w:pPr>
      <w:r>
        <w:rPr>
          <w:rFonts w:ascii="Trebuchet MS" w:hAnsi="Trebuchet MS" w:cs="Trebuchet MS"/>
          <w:sz w:val="20"/>
          <w:szCs w:val="20"/>
        </w:rPr>
        <w:t xml:space="preserve">Coordinate with Party No.-2 &amp; NSDC and Sector Skill Councils (SSCs) to get affiliation for Job Roles being offered under the PMKVY Program. </w:t>
      </w:r>
    </w:p>
    <w:p w:rsidR="00BF096C" w:rsidRDefault="00BF096C" w:rsidP="00420E8A">
      <w:pPr>
        <w:widowControl w:val="0"/>
        <w:autoSpaceDE w:val="0"/>
        <w:autoSpaceDN w:val="0"/>
        <w:adjustRightInd w:val="0"/>
        <w:spacing w:after="0" w:line="84" w:lineRule="exact"/>
        <w:jc w:val="both"/>
        <w:rPr>
          <w:rFonts w:ascii="Trebuchet MS" w:hAnsi="Trebuchet MS" w:cs="Trebuchet MS"/>
          <w:sz w:val="20"/>
          <w:szCs w:val="20"/>
        </w:rPr>
      </w:pPr>
    </w:p>
    <w:p w:rsidR="00BF096C" w:rsidRDefault="00D070D3" w:rsidP="00420E8A">
      <w:pPr>
        <w:widowControl w:val="0"/>
        <w:numPr>
          <w:ilvl w:val="0"/>
          <w:numId w:val="3"/>
        </w:numPr>
        <w:tabs>
          <w:tab w:val="clear" w:pos="720"/>
          <w:tab w:val="num" w:pos="358"/>
        </w:tabs>
        <w:overflowPunct w:val="0"/>
        <w:autoSpaceDE w:val="0"/>
        <w:autoSpaceDN w:val="0"/>
        <w:adjustRightInd w:val="0"/>
        <w:spacing w:after="0" w:line="306"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Work with SSCs to align training course-ware with National Occupation Standards (NOS) and Qualification Packs. </w:t>
      </w:r>
    </w:p>
    <w:p w:rsidR="00BF096C" w:rsidRDefault="00BF096C" w:rsidP="00420E8A">
      <w:pPr>
        <w:widowControl w:val="0"/>
        <w:autoSpaceDE w:val="0"/>
        <w:autoSpaceDN w:val="0"/>
        <w:adjustRightInd w:val="0"/>
        <w:spacing w:after="0" w:line="98" w:lineRule="exact"/>
        <w:jc w:val="both"/>
        <w:rPr>
          <w:rFonts w:ascii="Trebuchet MS" w:hAnsi="Trebuchet MS" w:cs="Trebuchet MS"/>
          <w:sz w:val="20"/>
          <w:szCs w:val="20"/>
        </w:rPr>
      </w:pPr>
    </w:p>
    <w:p w:rsidR="00BF096C" w:rsidRDefault="00D070D3" w:rsidP="00420E8A">
      <w:pPr>
        <w:widowControl w:val="0"/>
        <w:numPr>
          <w:ilvl w:val="0"/>
          <w:numId w:val="3"/>
        </w:numPr>
        <w:tabs>
          <w:tab w:val="clear" w:pos="720"/>
          <w:tab w:val="num" w:pos="358"/>
        </w:tabs>
        <w:overflowPunct w:val="0"/>
        <w:autoSpaceDE w:val="0"/>
        <w:autoSpaceDN w:val="0"/>
        <w:adjustRightInd w:val="0"/>
        <w:spacing w:after="0" w:line="306"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Work closely with SSCs to ensure courseware, assessment benchmarks and policies are aligned to on - ground reality. </w:t>
      </w:r>
    </w:p>
    <w:p w:rsidR="00BF096C" w:rsidRDefault="00BF096C" w:rsidP="00420E8A">
      <w:pPr>
        <w:widowControl w:val="0"/>
        <w:autoSpaceDE w:val="0"/>
        <w:autoSpaceDN w:val="0"/>
        <w:adjustRightInd w:val="0"/>
        <w:spacing w:after="0" w:line="64" w:lineRule="exact"/>
        <w:jc w:val="both"/>
        <w:rPr>
          <w:rFonts w:ascii="Trebuchet MS" w:hAnsi="Trebuchet MS" w:cs="Trebuchet MS"/>
          <w:sz w:val="20"/>
          <w:szCs w:val="20"/>
        </w:rPr>
      </w:pPr>
    </w:p>
    <w:p w:rsidR="00BF096C" w:rsidRDefault="00D070D3" w:rsidP="00420E8A">
      <w:pPr>
        <w:widowControl w:val="0"/>
        <w:numPr>
          <w:ilvl w:val="0"/>
          <w:numId w:val="3"/>
        </w:numPr>
        <w:tabs>
          <w:tab w:val="clear" w:pos="720"/>
          <w:tab w:val="num" w:pos="358"/>
        </w:tabs>
        <w:overflowPunct w:val="0"/>
        <w:autoSpaceDE w:val="0"/>
        <w:autoSpaceDN w:val="0"/>
        <w:adjustRightInd w:val="0"/>
        <w:spacing w:after="0" w:line="239" w:lineRule="auto"/>
        <w:ind w:left="358" w:hanging="358"/>
        <w:jc w:val="both"/>
        <w:rPr>
          <w:rFonts w:ascii="Trebuchet MS" w:hAnsi="Trebuchet MS" w:cs="Trebuchet MS"/>
          <w:sz w:val="20"/>
          <w:szCs w:val="20"/>
        </w:rPr>
      </w:pPr>
      <w:r>
        <w:rPr>
          <w:rFonts w:ascii="Trebuchet MS" w:hAnsi="Trebuchet MS" w:cs="Trebuchet MS"/>
          <w:sz w:val="20"/>
          <w:szCs w:val="20"/>
        </w:rPr>
        <w:t xml:space="preserve">To coordinate with SSC to make the </w:t>
      </w:r>
      <w:proofErr w:type="spellStart"/>
      <w:r>
        <w:rPr>
          <w:rFonts w:ascii="Trebuchet MS" w:hAnsi="Trebuchet MS" w:cs="Trebuchet MS"/>
          <w:sz w:val="20"/>
          <w:szCs w:val="20"/>
        </w:rPr>
        <w:t>ToT</w:t>
      </w:r>
      <w:proofErr w:type="spellEnd"/>
      <w:r>
        <w:rPr>
          <w:rFonts w:ascii="Trebuchet MS" w:hAnsi="Trebuchet MS" w:cs="Trebuchet MS"/>
          <w:sz w:val="20"/>
          <w:szCs w:val="20"/>
        </w:rPr>
        <w:t xml:space="preserve"> Conduct Trainer/Trainers as required. </w:t>
      </w:r>
    </w:p>
    <w:p w:rsidR="00BF096C" w:rsidRDefault="00BF096C" w:rsidP="00420E8A">
      <w:pPr>
        <w:widowControl w:val="0"/>
        <w:autoSpaceDE w:val="0"/>
        <w:autoSpaceDN w:val="0"/>
        <w:adjustRightInd w:val="0"/>
        <w:spacing w:after="0" w:line="113" w:lineRule="exact"/>
        <w:jc w:val="both"/>
        <w:rPr>
          <w:rFonts w:ascii="Trebuchet MS" w:hAnsi="Trebuchet MS" w:cs="Trebuchet MS"/>
          <w:sz w:val="20"/>
          <w:szCs w:val="20"/>
        </w:rPr>
      </w:pPr>
    </w:p>
    <w:p w:rsidR="00BF096C" w:rsidRDefault="00D070D3" w:rsidP="00420E8A">
      <w:pPr>
        <w:widowControl w:val="0"/>
        <w:numPr>
          <w:ilvl w:val="0"/>
          <w:numId w:val="3"/>
        </w:numPr>
        <w:tabs>
          <w:tab w:val="clear" w:pos="720"/>
          <w:tab w:val="num" w:pos="358"/>
        </w:tabs>
        <w:overflowPunct w:val="0"/>
        <w:autoSpaceDE w:val="0"/>
        <w:autoSpaceDN w:val="0"/>
        <w:adjustRightInd w:val="0"/>
        <w:spacing w:after="0" w:line="239" w:lineRule="auto"/>
        <w:ind w:left="358" w:hanging="358"/>
        <w:jc w:val="both"/>
        <w:rPr>
          <w:rFonts w:ascii="Trebuchet MS" w:hAnsi="Trebuchet MS" w:cs="Trebuchet MS"/>
          <w:sz w:val="20"/>
          <w:szCs w:val="20"/>
        </w:rPr>
      </w:pPr>
      <w:r>
        <w:rPr>
          <w:rFonts w:ascii="Calibri" w:hAnsi="Calibri" w:cs="Calibri"/>
          <w:sz w:val="23"/>
          <w:szCs w:val="23"/>
        </w:rPr>
        <w:t xml:space="preserve">Provide the Party No.-2 with Trainer Manuals, presentation material, student work books and </w:t>
      </w:r>
    </w:p>
    <w:p w:rsidR="00BF096C" w:rsidRDefault="00BF096C" w:rsidP="00420E8A">
      <w:pPr>
        <w:widowControl w:val="0"/>
        <w:autoSpaceDE w:val="0"/>
        <w:autoSpaceDN w:val="0"/>
        <w:adjustRightInd w:val="0"/>
        <w:spacing w:after="0" w:line="125" w:lineRule="exact"/>
        <w:jc w:val="both"/>
        <w:rPr>
          <w:rFonts w:ascii="Times New Roman" w:hAnsi="Times New Roman" w:cs="Times New Roman"/>
          <w:sz w:val="24"/>
          <w:szCs w:val="24"/>
        </w:rPr>
      </w:pPr>
    </w:p>
    <w:p w:rsidR="00BF096C" w:rsidRDefault="00D070D3" w:rsidP="00420E8A">
      <w:pPr>
        <w:widowControl w:val="0"/>
        <w:autoSpaceDE w:val="0"/>
        <w:autoSpaceDN w:val="0"/>
        <w:adjustRightInd w:val="0"/>
        <w:spacing w:after="0" w:line="239" w:lineRule="auto"/>
        <w:ind w:left="358"/>
        <w:jc w:val="both"/>
        <w:rPr>
          <w:rFonts w:ascii="Times New Roman" w:hAnsi="Times New Roman" w:cs="Times New Roman"/>
          <w:sz w:val="24"/>
          <w:szCs w:val="24"/>
        </w:rPr>
      </w:pPr>
      <w:proofErr w:type="gramStart"/>
      <w:r>
        <w:rPr>
          <w:rFonts w:ascii="Calibri" w:hAnsi="Calibri" w:cs="Calibri"/>
          <w:sz w:val="23"/>
          <w:szCs w:val="23"/>
        </w:rPr>
        <w:t>assessment</w:t>
      </w:r>
      <w:proofErr w:type="gramEnd"/>
      <w:r>
        <w:rPr>
          <w:rFonts w:ascii="Calibri" w:hAnsi="Calibri" w:cs="Calibri"/>
          <w:sz w:val="23"/>
          <w:szCs w:val="23"/>
        </w:rPr>
        <w:t xml:space="preserve"> sheets and other program collateral as required on chargeable basis.</w:t>
      </w:r>
    </w:p>
    <w:p w:rsidR="00BF096C" w:rsidRDefault="00BF096C" w:rsidP="00420E8A">
      <w:pPr>
        <w:widowControl w:val="0"/>
        <w:autoSpaceDE w:val="0"/>
        <w:autoSpaceDN w:val="0"/>
        <w:adjustRightInd w:val="0"/>
        <w:spacing w:after="0" w:line="176" w:lineRule="exact"/>
        <w:jc w:val="both"/>
        <w:rPr>
          <w:rFonts w:ascii="Times New Roman" w:hAnsi="Times New Roman" w:cs="Times New Roman"/>
          <w:sz w:val="24"/>
          <w:szCs w:val="24"/>
        </w:rPr>
      </w:pPr>
    </w:p>
    <w:p w:rsidR="00BF096C" w:rsidRDefault="00D070D3" w:rsidP="00420E8A">
      <w:pPr>
        <w:widowControl w:val="0"/>
        <w:numPr>
          <w:ilvl w:val="0"/>
          <w:numId w:val="4"/>
        </w:numPr>
        <w:tabs>
          <w:tab w:val="clear" w:pos="720"/>
          <w:tab w:val="num" w:pos="418"/>
        </w:tabs>
        <w:overflowPunct w:val="0"/>
        <w:autoSpaceDE w:val="0"/>
        <w:autoSpaceDN w:val="0"/>
        <w:adjustRightInd w:val="0"/>
        <w:spacing w:after="0" w:line="305" w:lineRule="auto"/>
        <w:ind w:left="358" w:right="20" w:hanging="358"/>
        <w:jc w:val="both"/>
        <w:rPr>
          <w:rFonts w:ascii="Trebuchet MS" w:hAnsi="Trebuchet MS" w:cs="Trebuchet MS"/>
          <w:sz w:val="20"/>
          <w:szCs w:val="20"/>
        </w:rPr>
      </w:pPr>
      <w:r>
        <w:rPr>
          <w:rFonts w:ascii="Trebuchet MS" w:hAnsi="Trebuchet MS" w:cs="Trebuchet MS"/>
          <w:sz w:val="20"/>
          <w:szCs w:val="20"/>
        </w:rPr>
        <w:t xml:space="preserve">Follow-up with Assessment Agency and SSC to ensure that Assessment results are published on time and payment processed through NSDC </w:t>
      </w:r>
    </w:p>
    <w:p w:rsidR="00BF096C" w:rsidRDefault="00BF096C" w:rsidP="00420E8A">
      <w:pPr>
        <w:widowControl w:val="0"/>
        <w:autoSpaceDE w:val="0"/>
        <w:autoSpaceDN w:val="0"/>
        <w:adjustRightInd w:val="0"/>
        <w:spacing w:after="0" w:line="51" w:lineRule="exact"/>
        <w:jc w:val="both"/>
        <w:rPr>
          <w:rFonts w:ascii="Trebuchet MS" w:hAnsi="Trebuchet MS" w:cs="Trebuchet MS"/>
          <w:sz w:val="20"/>
          <w:szCs w:val="20"/>
        </w:rPr>
      </w:pPr>
    </w:p>
    <w:p w:rsidR="00BF096C" w:rsidRDefault="00D070D3" w:rsidP="00420E8A">
      <w:pPr>
        <w:widowControl w:val="0"/>
        <w:numPr>
          <w:ilvl w:val="0"/>
          <w:numId w:val="4"/>
        </w:numPr>
        <w:tabs>
          <w:tab w:val="clear" w:pos="720"/>
          <w:tab w:val="num" w:pos="358"/>
        </w:tabs>
        <w:overflowPunct w:val="0"/>
        <w:autoSpaceDE w:val="0"/>
        <w:autoSpaceDN w:val="0"/>
        <w:adjustRightInd w:val="0"/>
        <w:spacing w:after="0" w:line="239" w:lineRule="auto"/>
        <w:ind w:left="358" w:hanging="358"/>
        <w:jc w:val="both"/>
        <w:rPr>
          <w:rFonts w:ascii="Trebuchet MS" w:hAnsi="Trebuchet MS" w:cs="Trebuchet MS"/>
          <w:sz w:val="20"/>
          <w:szCs w:val="20"/>
        </w:rPr>
      </w:pPr>
      <w:r>
        <w:rPr>
          <w:rFonts w:ascii="Trebuchet MS" w:hAnsi="Trebuchet MS" w:cs="Trebuchet MS"/>
          <w:sz w:val="20"/>
          <w:szCs w:val="20"/>
        </w:rPr>
        <w:t xml:space="preserve">Ensure payment to the Party No.-2 as per payment terms listed in this AGREEMENT. </w:t>
      </w: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68" w:lineRule="exact"/>
        <w:jc w:val="both"/>
        <w:rPr>
          <w:rFonts w:ascii="Times New Roman" w:hAnsi="Times New Roman" w:cs="Times New Roman"/>
          <w:sz w:val="24"/>
          <w:szCs w:val="24"/>
        </w:rPr>
      </w:pPr>
    </w:p>
    <w:p w:rsidR="00BF096C" w:rsidRDefault="00D070D3" w:rsidP="00420E8A">
      <w:pPr>
        <w:widowControl w:val="0"/>
        <w:numPr>
          <w:ilvl w:val="0"/>
          <w:numId w:val="5"/>
        </w:numPr>
        <w:tabs>
          <w:tab w:val="clear" w:pos="720"/>
          <w:tab w:val="num" w:pos="1079"/>
        </w:tabs>
        <w:overflowPunct w:val="0"/>
        <w:autoSpaceDE w:val="0"/>
        <w:autoSpaceDN w:val="0"/>
        <w:adjustRightInd w:val="0"/>
        <w:spacing w:after="0" w:line="331" w:lineRule="auto"/>
        <w:ind w:left="358" w:right="20" w:hanging="358"/>
        <w:jc w:val="both"/>
        <w:rPr>
          <w:rFonts w:ascii="Trebuchet MS" w:hAnsi="Trebuchet MS" w:cs="Trebuchet MS"/>
          <w:b/>
          <w:bCs/>
          <w:sz w:val="20"/>
          <w:szCs w:val="20"/>
        </w:rPr>
      </w:pPr>
      <w:r>
        <w:rPr>
          <w:rFonts w:ascii="Trebuchet MS" w:hAnsi="Trebuchet MS" w:cs="Trebuchet MS"/>
          <w:b/>
          <w:bCs/>
          <w:sz w:val="20"/>
          <w:szCs w:val="20"/>
        </w:rPr>
        <w:t xml:space="preserve">COMPENSATION: </w:t>
      </w:r>
      <w:r>
        <w:rPr>
          <w:rFonts w:ascii="Trebuchet MS" w:hAnsi="Trebuchet MS" w:cs="Trebuchet MS"/>
          <w:sz w:val="20"/>
          <w:szCs w:val="20"/>
        </w:rPr>
        <w:t>For the activities as detailed under the Party No.-2</w:t>
      </w:r>
      <w:r>
        <w:rPr>
          <w:rFonts w:ascii="Trebuchet MS" w:hAnsi="Trebuchet MS" w:cs="Trebuchet MS"/>
          <w:b/>
          <w:bCs/>
          <w:sz w:val="20"/>
          <w:szCs w:val="20"/>
        </w:rPr>
        <w:t xml:space="preserve"> </w:t>
      </w:r>
      <w:r>
        <w:rPr>
          <w:rFonts w:ascii="Trebuchet MS" w:hAnsi="Trebuchet MS" w:cs="Trebuchet MS"/>
          <w:sz w:val="20"/>
          <w:szCs w:val="20"/>
        </w:rPr>
        <w:t>–</w:t>
      </w:r>
      <w:r>
        <w:rPr>
          <w:rFonts w:ascii="Trebuchet MS" w:hAnsi="Trebuchet MS" w:cs="Trebuchet MS"/>
          <w:b/>
          <w:bCs/>
          <w:sz w:val="20"/>
          <w:szCs w:val="20"/>
        </w:rPr>
        <w:t xml:space="preserve"> </w:t>
      </w:r>
      <w:r>
        <w:rPr>
          <w:rFonts w:ascii="Trebuchet MS" w:hAnsi="Trebuchet MS" w:cs="Trebuchet MS"/>
          <w:sz w:val="20"/>
          <w:szCs w:val="20"/>
        </w:rPr>
        <w:t>RESPONSIBILITY SCOPE</w:t>
      </w:r>
      <w:r>
        <w:rPr>
          <w:rFonts w:ascii="Trebuchet MS" w:hAnsi="Trebuchet MS" w:cs="Trebuchet MS"/>
          <w:b/>
          <w:bCs/>
          <w:sz w:val="20"/>
          <w:szCs w:val="20"/>
        </w:rPr>
        <w:t xml:space="preserve"> </w:t>
      </w:r>
      <w:r>
        <w:rPr>
          <w:rFonts w:ascii="Trebuchet MS" w:hAnsi="Trebuchet MS" w:cs="Trebuchet MS"/>
          <w:sz w:val="20"/>
          <w:szCs w:val="20"/>
        </w:rPr>
        <w:t xml:space="preserve">defined above, Party No.-1 will pay (As per Slab ) to Party No.-2 for every successful candidate under applied job role and credit received in </w:t>
      </w:r>
      <w:r w:rsidR="00C97BC9">
        <w:rPr>
          <w:rFonts w:ascii="Trebuchet MS" w:hAnsi="Trebuchet MS" w:cs="Trebuchet MS"/>
          <w:sz w:val="20"/>
          <w:szCs w:val="20"/>
        </w:rPr>
        <w:t>KBVTI</w:t>
      </w:r>
      <w:r>
        <w:rPr>
          <w:rFonts w:ascii="Trebuchet MS" w:hAnsi="Trebuchet MS" w:cs="Trebuchet MS"/>
          <w:sz w:val="20"/>
          <w:szCs w:val="20"/>
        </w:rPr>
        <w:t xml:space="preserve"> account from candidates account. </w:t>
      </w:r>
    </w:p>
    <w:p w:rsidR="00BF096C" w:rsidRDefault="00BF096C" w:rsidP="00420E8A">
      <w:pPr>
        <w:widowControl w:val="0"/>
        <w:autoSpaceDE w:val="0"/>
        <w:autoSpaceDN w:val="0"/>
        <w:adjustRightInd w:val="0"/>
        <w:spacing w:after="0" w:line="200" w:lineRule="exact"/>
        <w:jc w:val="both"/>
        <w:rPr>
          <w:rFonts w:ascii="Trebuchet MS" w:hAnsi="Trebuchet MS" w:cs="Trebuchet MS"/>
          <w:b/>
          <w:bCs/>
          <w:sz w:val="20"/>
          <w:szCs w:val="20"/>
        </w:rPr>
      </w:pPr>
    </w:p>
    <w:p w:rsidR="00BF096C" w:rsidRDefault="00BF096C" w:rsidP="00420E8A">
      <w:pPr>
        <w:widowControl w:val="0"/>
        <w:autoSpaceDE w:val="0"/>
        <w:autoSpaceDN w:val="0"/>
        <w:adjustRightInd w:val="0"/>
        <w:spacing w:after="0" w:line="200" w:lineRule="exact"/>
        <w:jc w:val="both"/>
        <w:rPr>
          <w:rFonts w:ascii="Trebuchet MS" w:hAnsi="Trebuchet MS" w:cs="Trebuchet MS"/>
          <w:b/>
          <w:bCs/>
          <w:sz w:val="20"/>
          <w:szCs w:val="20"/>
        </w:rPr>
      </w:pPr>
    </w:p>
    <w:p w:rsidR="00BF096C" w:rsidRDefault="00BF096C" w:rsidP="00420E8A">
      <w:pPr>
        <w:widowControl w:val="0"/>
        <w:autoSpaceDE w:val="0"/>
        <w:autoSpaceDN w:val="0"/>
        <w:adjustRightInd w:val="0"/>
        <w:spacing w:after="0" w:line="395" w:lineRule="exact"/>
        <w:jc w:val="both"/>
        <w:rPr>
          <w:rFonts w:ascii="Trebuchet MS" w:hAnsi="Trebuchet MS" w:cs="Trebuchet MS"/>
          <w:b/>
          <w:bCs/>
          <w:sz w:val="20"/>
          <w:szCs w:val="20"/>
        </w:rPr>
      </w:pPr>
    </w:p>
    <w:p w:rsidR="00BF096C" w:rsidRDefault="00D070D3" w:rsidP="00420E8A">
      <w:pPr>
        <w:widowControl w:val="0"/>
        <w:numPr>
          <w:ilvl w:val="0"/>
          <w:numId w:val="5"/>
        </w:numPr>
        <w:tabs>
          <w:tab w:val="clear" w:pos="720"/>
          <w:tab w:val="num" w:pos="1079"/>
        </w:tabs>
        <w:overflowPunct w:val="0"/>
        <w:autoSpaceDE w:val="0"/>
        <w:autoSpaceDN w:val="0"/>
        <w:adjustRightInd w:val="0"/>
        <w:spacing w:after="0" w:line="349" w:lineRule="auto"/>
        <w:ind w:left="358" w:hanging="358"/>
        <w:jc w:val="both"/>
        <w:rPr>
          <w:rFonts w:ascii="Trebuchet MS" w:hAnsi="Trebuchet MS" w:cs="Trebuchet MS"/>
          <w:sz w:val="20"/>
          <w:szCs w:val="20"/>
        </w:rPr>
      </w:pPr>
      <w:r>
        <w:rPr>
          <w:rFonts w:ascii="Trebuchet MS" w:hAnsi="Trebuchet MS" w:cs="Trebuchet MS"/>
          <w:b/>
          <w:bCs/>
          <w:sz w:val="20"/>
          <w:szCs w:val="20"/>
        </w:rPr>
        <w:t>NON DISCLOSURE</w:t>
      </w:r>
      <w:r>
        <w:rPr>
          <w:rFonts w:ascii="Trebuchet MS" w:hAnsi="Trebuchet MS" w:cs="Trebuchet MS"/>
          <w:sz w:val="20"/>
          <w:szCs w:val="20"/>
        </w:rPr>
        <w:t>: During the term of this MOU, (</w:t>
      </w:r>
      <w:r w:rsidR="00420E8A">
        <w:rPr>
          <w:rFonts w:ascii="Trebuchet MS" w:hAnsi="Trebuchet MS" w:cs="Trebuchet MS"/>
          <w:sz w:val="20"/>
          <w:szCs w:val="20"/>
        </w:rPr>
        <w:t>KBVTI</w:t>
      </w:r>
      <w:r>
        <w:rPr>
          <w:rFonts w:ascii="Trebuchet MS" w:hAnsi="Trebuchet MS" w:cs="Trebuchet MS"/>
          <w:sz w:val="20"/>
          <w:szCs w:val="20"/>
        </w:rPr>
        <w:t xml:space="preserve">) </w:t>
      </w:r>
      <w:r w:rsidR="00420E8A">
        <w:rPr>
          <w:rFonts w:ascii="Trebuchet MS" w:hAnsi="Trebuchet MS" w:cs="Trebuchet MS"/>
          <w:sz w:val="20"/>
          <w:szCs w:val="20"/>
        </w:rPr>
        <w:t>KAMPA BHAI V</w:t>
      </w:r>
      <w:r w:rsidR="000F7891">
        <w:rPr>
          <w:rFonts w:ascii="Trebuchet MS" w:hAnsi="Trebuchet MS" w:cs="Trebuchet MS"/>
          <w:sz w:val="20"/>
          <w:szCs w:val="20"/>
        </w:rPr>
        <w:t>OCATIONAL TRAINING INSTITUTE</w:t>
      </w:r>
      <w:r w:rsidR="00420E8A">
        <w:rPr>
          <w:rFonts w:ascii="Trebuchet MS" w:hAnsi="Trebuchet MS" w:cs="Trebuchet MS"/>
          <w:sz w:val="20"/>
          <w:szCs w:val="20"/>
        </w:rPr>
        <w:t xml:space="preserve"> LTD.</w:t>
      </w:r>
      <w:r>
        <w:rPr>
          <w:rFonts w:ascii="Trebuchet MS" w:hAnsi="Trebuchet MS" w:cs="Trebuchet MS"/>
          <w:sz w:val="20"/>
          <w:szCs w:val="20"/>
        </w:rPr>
        <w:t xml:space="preserve"> and _____________________________________ will be bound by Confidentiality and Non - Disclosure and neither will reveal confidential information received as part of the collaboration hereunder to a third party. Non-disclosure only applies to information that is not already readily available in the public domain, or which a party rightfully has obtained elsewhere, or which a party has been ordered by a relevant court or authority to reveal. </w:t>
      </w:r>
    </w:p>
    <w:p w:rsidR="00BF096C" w:rsidRDefault="00BF096C" w:rsidP="00420E8A">
      <w:pPr>
        <w:widowControl w:val="0"/>
        <w:autoSpaceDE w:val="0"/>
        <w:autoSpaceDN w:val="0"/>
        <w:adjustRightInd w:val="0"/>
        <w:spacing w:after="0" w:line="200" w:lineRule="exact"/>
        <w:jc w:val="both"/>
        <w:rPr>
          <w:rFonts w:ascii="Trebuchet MS" w:hAnsi="Trebuchet MS" w:cs="Trebuchet MS"/>
          <w:sz w:val="20"/>
          <w:szCs w:val="20"/>
        </w:rPr>
      </w:pPr>
    </w:p>
    <w:p w:rsidR="00BF096C" w:rsidRDefault="00BF096C" w:rsidP="00420E8A">
      <w:pPr>
        <w:widowControl w:val="0"/>
        <w:autoSpaceDE w:val="0"/>
        <w:autoSpaceDN w:val="0"/>
        <w:adjustRightInd w:val="0"/>
        <w:spacing w:after="0" w:line="370" w:lineRule="exact"/>
        <w:jc w:val="both"/>
        <w:rPr>
          <w:rFonts w:ascii="Trebuchet MS" w:hAnsi="Trebuchet MS" w:cs="Trebuchet MS"/>
          <w:sz w:val="20"/>
          <w:szCs w:val="20"/>
        </w:rPr>
      </w:pPr>
    </w:p>
    <w:p w:rsidR="00BF096C" w:rsidRDefault="00D070D3" w:rsidP="00420E8A">
      <w:pPr>
        <w:widowControl w:val="0"/>
        <w:numPr>
          <w:ilvl w:val="0"/>
          <w:numId w:val="5"/>
        </w:numPr>
        <w:tabs>
          <w:tab w:val="clear" w:pos="720"/>
          <w:tab w:val="num" w:pos="1079"/>
        </w:tabs>
        <w:overflowPunct w:val="0"/>
        <w:autoSpaceDE w:val="0"/>
        <w:autoSpaceDN w:val="0"/>
        <w:adjustRightInd w:val="0"/>
        <w:spacing w:after="0" w:line="305" w:lineRule="auto"/>
        <w:ind w:left="358" w:hanging="358"/>
        <w:jc w:val="both"/>
        <w:rPr>
          <w:rFonts w:ascii="Trebuchet MS" w:hAnsi="Trebuchet MS" w:cs="Trebuchet MS"/>
          <w:sz w:val="20"/>
          <w:szCs w:val="20"/>
        </w:rPr>
      </w:pPr>
      <w:r>
        <w:rPr>
          <w:rFonts w:ascii="Trebuchet MS" w:hAnsi="Trebuchet MS" w:cs="Trebuchet MS"/>
          <w:b/>
          <w:bCs/>
          <w:sz w:val="20"/>
          <w:szCs w:val="20"/>
        </w:rPr>
        <w:t xml:space="preserve">LIABILITY: </w:t>
      </w:r>
      <w:r>
        <w:rPr>
          <w:rFonts w:ascii="Trebuchet MS" w:hAnsi="Trebuchet MS" w:cs="Trebuchet MS"/>
          <w:sz w:val="20"/>
          <w:szCs w:val="20"/>
        </w:rPr>
        <w:t>To the extent not otherwise stated in applicable terms and conditions, none of the</w:t>
      </w:r>
      <w:r>
        <w:rPr>
          <w:rFonts w:ascii="Trebuchet MS" w:hAnsi="Trebuchet MS" w:cs="Trebuchet MS"/>
          <w:b/>
          <w:bCs/>
          <w:sz w:val="20"/>
          <w:szCs w:val="20"/>
        </w:rPr>
        <w:t xml:space="preserve"> </w:t>
      </w:r>
      <w:r>
        <w:rPr>
          <w:rFonts w:ascii="Trebuchet MS" w:hAnsi="Trebuchet MS" w:cs="Trebuchet MS"/>
          <w:sz w:val="20"/>
          <w:szCs w:val="20"/>
        </w:rPr>
        <w:t xml:space="preserve">parties should be liable for consequential damages such as lost profit. </w:t>
      </w:r>
    </w:p>
    <w:p w:rsidR="00BF096C" w:rsidRDefault="00BF096C" w:rsidP="00420E8A">
      <w:pPr>
        <w:widowControl w:val="0"/>
        <w:autoSpaceDE w:val="0"/>
        <w:autoSpaceDN w:val="0"/>
        <w:adjustRightInd w:val="0"/>
        <w:spacing w:after="0" w:line="200" w:lineRule="exact"/>
        <w:jc w:val="both"/>
        <w:rPr>
          <w:rFonts w:ascii="Trebuchet MS" w:hAnsi="Trebuchet MS" w:cs="Trebuchet MS"/>
          <w:sz w:val="20"/>
          <w:szCs w:val="20"/>
        </w:rPr>
      </w:pPr>
    </w:p>
    <w:p w:rsidR="00BF096C" w:rsidRDefault="00BF096C" w:rsidP="00420E8A">
      <w:pPr>
        <w:widowControl w:val="0"/>
        <w:autoSpaceDE w:val="0"/>
        <w:autoSpaceDN w:val="0"/>
        <w:adjustRightInd w:val="0"/>
        <w:spacing w:after="0" w:line="361" w:lineRule="exact"/>
        <w:jc w:val="both"/>
        <w:rPr>
          <w:rFonts w:ascii="Trebuchet MS" w:hAnsi="Trebuchet MS" w:cs="Trebuchet MS"/>
          <w:sz w:val="20"/>
          <w:szCs w:val="20"/>
        </w:rPr>
      </w:pPr>
    </w:p>
    <w:p w:rsidR="00BF096C" w:rsidRDefault="00D070D3" w:rsidP="00420E8A">
      <w:pPr>
        <w:widowControl w:val="0"/>
        <w:numPr>
          <w:ilvl w:val="0"/>
          <w:numId w:val="5"/>
        </w:numPr>
        <w:tabs>
          <w:tab w:val="clear" w:pos="720"/>
          <w:tab w:val="num" w:pos="1078"/>
        </w:tabs>
        <w:overflowPunct w:val="0"/>
        <w:autoSpaceDE w:val="0"/>
        <w:autoSpaceDN w:val="0"/>
        <w:adjustRightInd w:val="0"/>
        <w:spacing w:after="0" w:line="240" w:lineRule="auto"/>
        <w:ind w:left="1078" w:hanging="1078"/>
        <w:jc w:val="both"/>
        <w:rPr>
          <w:rFonts w:ascii="Trebuchet MS" w:hAnsi="Trebuchet MS" w:cs="Trebuchet MS"/>
          <w:sz w:val="20"/>
          <w:szCs w:val="20"/>
        </w:rPr>
      </w:pPr>
      <w:r>
        <w:rPr>
          <w:rFonts w:ascii="Trebuchet MS" w:hAnsi="Trebuchet MS" w:cs="Trebuchet MS"/>
          <w:b/>
          <w:bCs/>
          <w:sz w:val="20"/>
          <w:szCs w:val="20"/>
        </w:rPr>
        <w:t xml:space="preserve">TERMINATION: </w:t>
      </w:r>
      <w:r>
        <w:rPr>
          <w:rFonts w:ascii="Trebuchet MS" w:hAnsi="Trebuchet MS" w:cs="Trebuchet MS"/>
          <w:sz w:val="20"/>
          <w:szCs w:val="20"/>
        </w:rPr>
        <w:t>It is hereby agreed between the parties to this agreement that this agreement</w:t>
      </w:r>
      <w:r>
        <w:rPr>
          <w:rFonts w:ascii="Trebuchet MS" w:hAnsi="Trebuchet MS" w:cs="Trebuchet MS"/>
          <w:b/>
          <w:bCs/>
          <w:sz w:val="20"/>
          <w:szCs w:val="20"/>
        </w:rPr>
        <w:t xml:space="preserve"> </w:t>
      </w:r>
    </w:p>
    <w:p w:rsidR="00BF096C" w:rsidRDefault="00BF096C" w:rsidP="00420E8A">
      <w:pPr>
        <w:widowControl w:val="0"/>
        <w:autoSpaceDE w:val="0"/>
        <w:autoSpaceDN w:val="0"/>
        <w:adjustRightInd w:val="0"/>
        <w:spacing w:after="0" w:line="116" w:lineRule="exact"/>
        <w:jc w:val="both"/>
        <w:rPr>
          <w:rFonts w:ascii="Times New Roman" w:hAnsi="Times New Roman" w:cs="Times New Roman"/>
          <w:sz w:val="24"/>
          <w:szCs w:val="24"/>
        </w:rPr>
      </w:pPr>
    </w:p>
    <w:p w:rsidR="00BF096C" w:rsidRDefault="00D070D3" w:rsidP="00420E8A">
      <w:pPr>
        <w:widowControl w:val="0"/>
        <w:overflowPunct w:val="0"/>
        <w:autoSpaceDE w:val="0"/>
        <w:autoSpaceDN w:val="0"/>
        <w:adjustRightInd w:val="0"/>
        <w:spacing w:after="0" w:line="308" w:lineRule="auto"/>
        <w:ind w:left="358" w:right="20"/>
        <w:jc w:val="both"/>
        <w:rPr>
          <w:rFonts w:ascii="Times New Roman" w:hAnsi="Times New Roman" w:cs="Times New Roman"/>
          <w:sz w:val="24"/>
          <w:szCs w:val="24"/>
        </w:rPr>
      </w:pPr>
      <w:proofErr w:type="gramStart"/>
      <w:r>
        <w:rPr>
          <w:rFonts w:ascii="Trebuchet MS" w:hAnsi="Trebuchet MS" w:cs="Trebuchet MS"/>
          <w:sz w:val="20"/>
          <w:szCs w:val="20"/>
        </w:rPr>
        <w:t>shall</w:t>
      </w:r>
      <w:proofErr w:type="gramEnd"/>
      <w:r>
        <w:rPr>
          <w:rFonts w:ascii="Trebuchet MS" w:hAnsi="Trebuchet MS" w:cs="Trebuchet MS"/>
          <w:sz w:val="20"/>
          <w:szCs w:val="20"/>
        </w:rPr>
        <w:t xml:space="preserve"> be valid up to 31</w:t>
      </w:r>
      <w:r>
        <w:rPr>
          <w:rFonts w:ascii="Trebuchet MS" w:hAnsi="Trebuchet MS" w:cs="Trebuchet MS"/>
          <w:sz w:val="27"/>
          <w:szCs w:val="27"/>
          <w:vertAlign w:val="superscript"/>
        </w:rPr>
        <w:t>st</w:t>
      </w:r>
      <w:r>
        <w:rPr>
          <w:rFonts w:ascii="Trebuchet MS" w:hAnsi="Trebuchet MS" w:cs="Trebuchet MS"/>
          <w:sz w:val="20"/>
          <w:szCs w:val="20"/>
        </w:rPr>
        <w:t xml:space="preserve"> March 2017 This MOU may be terminated by either party at any time by serving a notice of 1 calendar month. However, any obligations from either side accrued during the term shall be fulfilled.</w:t>
      </w: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208" w:lineRule="exact"/>
        <w:jc w:val="both"/>
        <w:rPr>
          <w:rFonts w:ascii="Times New Roman" w:hAnsi="Times New Roman" w:cs="Times New Roman"/>
          <w:sz w:val="24"/>
          <w:szCs w:val="24"/>
        </w:rPr>
      </w:pPr>
    </w:p>
    <w:p w:rsidR="00BF096C" w:rsidRDefault="00D070D3" w:rsidP="00420E8A">
      <w:pPr>
        <w:widowControl w:val="0"/>
        <w:numPr>
          <w:ilvl w:val="0"/>
          <w:numId w:val="6"/>
        </w:numPr>
        <w:tabs>
          <w:tab w:val="clear" w:pos="720"/>
          <w:tab w:val="num" w:pos="1079"/>
        </w:tabs>
        <w:overflowPunct w:val="0"/>
        <w:autoSpaceDE w:val="0"/>
        <w:autoSpaceDN w:val="0"/>
        <w:adjustRightInd w:val="0"/>
        <w:spacing w:after="0" w:line="306" w:lineRule="auto"/>
        <w:ind w:left="358" w:right="20" w:hanging="358"/>
        <w:jc w:val="both"/>
        <w:rPr>
          <w:rFonts w:ascii="Trebuchet MS" w:hAnsi="Trebuchet MS" w:cs="Trebuchet MS"/>
          <w:sz w:val="20"/>
          <w:szCs w:val="20"/>
        </w:rPr>
      </w:pPr>
      <w:r>
        <w:rPr>
          <w:rFonts w:ascii="Trebuchet MS" w:hAnsi="Trebuchet MS" w:cs="Trebuchet MS"/>
          <w:b/>
          <w:bCs/>
          <w:sz w:val="20"/>
          <w:szCs w:val="20"/>
        </w:rPr>
        <w:t xml:space="preserve">DISPUTES: </w:t>
      </w:r>
      <w:r>
        <w:rPr>
          <w:rFonts w:ascii="Trebuchet MS" w:hAnsi="Trebuchet MS" w:cs="Trebuchet MS"/>
          <w:sz w:val="20"/>
          <w:szCs w:val="20"/>
        </w:rPr>
        <w:t>Any controversy or claim arising out of or relating to this MOU, or the breach</w:t>
      </w:r>
      <w:r>
        <w:rPr>
          <w:rFonts w:ascii="Trebuchet MS" w:hAnsi="Trebuchet MS" w:cs="Trebuchet MS"/>
          <w:b/>
          <w:bCs/>
          <w:sz w:val="20"/>
          <w:szCs w:val="20"/>
        </w:rPr>
        <w:t xml:space="preserve"> </w:t>
      </w:r>
      <w:r>
        <w:rPr>
          <w:rFonts w:ascii="Trebuchet MS" w:hAnsi="Trebuchet MS" w:cs="Trebuchet MS"/>
          <w:sz w:val="20"/>
          <w:szCs w:val="20"/>
        </w:rPr>
        <w:t xml:space="preserve">thereof, will be settled through arbitration as per the provisions of Indian arbitration Act. </w:t>
      </w:r>
    </w:p>
    <w:p w:rsidR="00BF096C" w:rsidRDefault="00BF096C" w:rsidP="00420E8A">
      <w:pPr>
        <w:widowControl w:val="0"/>
        <w:autoSpaceDE w:val="0"/>
        <w:autoSpaceDN w:val="0"/>
        <w:adjustRightInd w:val="0"/>
        <w:spacing w:after="0" w:line="200" w:lineRule="exact"/>
        <w:jc w:val="both"/>
        <w:rPr>
          <w:rFonts w:ascii="Trebuchet MS" w:hAnsi="Trebuchet MS" w:cs="Trebuchet MS"/>
          <w:sz w:val="20"/>
          <w:szCs w:val="20"/>
        </w:rPr>
      </w:pPr>
    </w:p>
    <w:p w:rsidR="00BF096C" w:rsidRDefault="00BF096C" w:rsidP="00420E8A">
      <w:pPr>
        <w:widowControl w:val="0"/>
        <w:autoSpaceDE w:val="0"/>
        <w:autoSpaceDN w:val="0"/>
        <w:adjustRightInd w:val="0"/>
        <w:spacing w:after="0" w:line="200" w:lineRule="exact"/>
        <w:jc w:val="both"/>
        <w:rPr>
          <w:rFonts w:ascii="Trebuchet MS" w:hAnsi="Trebuchet MS" w:cs="Trebuchet MS"/>
          <w:sz w:val="20"/>
          <w:szCs w:val="20"/>
        </w:rPr>
      </w:pPr>
    </w:p>
    <w:p w:rsidR="00BF096C" w:rsidRDefault="00BF096C" w:rsidP="00420E8A">
      <w:pPr>
        <w:widowControl w:val="0"/>
        <w:autoSpaceDE w:val="0"/>
        <w:autoSpaceDN w:val="0"/>
        <w:adjustRightInd w:val="0"/>
        <w:spacing w:after="0" w:line="208" w:lineRule="exact"/>
        <w:jc w:val="both"/>
        <w:rPr>
          <w:rFonts w:ascii="Trebuchet MS" w:hAnsi="Trebuchet MS" w:cs="Trebuchet MS"/>
          <w:sz w:val="20"/>
          <w:szCs w:val="20"/>
        </w:rPr>
      </w:pPr>
    </w:p>
    <w:p w:rsidR="00BF096C" w:rsidRDefault="00D070D3" w:rsidP="00420E8A">
      <w:pPr>
        <w:widowControl w:val="0"/>
        <w:numPr>
          <w:ilvl w:val="0"/>
          <w:numId w:val="6"/>
        </w:numPr>
        <w:tabs>
          <w:tab w:val="clear" w:pos="720"/>
          <w:tab w:val="num" w:pos="1079"/>
        </w:tabs>
        <w:overflowPunct w:val="0"/>
        <w:autoSpaceDE w:val="0"/>
        <w:autoSpaceDN w:val="0"/>
        <w:adjustRightInd w:val="0"/>
        <w:spacing w:after="0" w:line="321" w:lineRule="auto"/>
        <w:ind w:left="358" w:right="20" w:hanging="358"/>
        <w:jc w:val="both"/>
        <w:rPr>
          <w:rFonts w:ascii="Trebuchet MS" w:hAnsi="Trebuchet MS" w:cs="Trebuchet MS"/>
          <w:sz w:val="20"/>
          <w:szCs w:val="20"/>
        </w:rPr>
      </w:pPr>
      <w:r>
        <w:rPr>
          <w:rFonts w:ascii="Trebuchet MS" w:hAnsi="Trebuchet MS" w:cs="Trebuchet MS"/>
          <w:b/>
          <w:bCs/>
          <w:sz w:val="20"/>
          <w:szCs w:val="20"/>
        </w:rPr>
        <w:t xml:space="preserve">AMENDMENT: </w:t>
      </w:r>
      <w:r>
        <w:rPr>
          <w:rFonts w:ascii="Trebuchet MS" w:hAnsi="Trebuchet MS" w:cs="Trebuchet MS"/>
          <w:sz w:val="20"/>
          <w:szCs w:val="20"/>
        </w:rPr>
        <w:t>This AGREEMENT may be amended only by a written instrument signed by the</w:t>
      </w:r>
      <w:r>
        <w:rPr>
          <w:rFonts w:ascii="Trebuchet MS" w:hAnsi="Trebuchet MS" w:cs="Trebuchet MS"/>
          <w:b/>
          <w:bCs/>
          <w:sz w:val="20"/>
          <w:szCs w:val="20"/>
        </w:rPr>
        <w:t xml:space="preserve"> </w:t>
      </w:r>
      <w:r>
        <w:rPr>
          <w:rFonts w:ascii="Trebuchet MS" w:hAnsi="Trebuchet MS" w:cs="Trebuchet MS"/>
          <w:sz w:val="20"/>
          <w:szCs w:val="20"/>
        </w:rPr>
        <w:t xml:space="preserve">duly authorized representatives of both Parties. </w:t>
      </w:r>
    </w:p>
    <w:p w:rsidR="00BF096C" w:rsidRDefault="00BF096C" w:rsidP="00420E8A">
      <w:pPr>
        <w:widowControl w:val="0"/>
        <w:autoSpaceDE w:val="0"/>
        <w:autoSpaceDN w:val="0"/>
        <w:adjustRightInd w:val="0"/>
        <w:spacing w:after="0" w:line="200" w:lineRule="exact"/>
        <w:jc w:val="both"/>
        <w:rPr>
          <w:rFonts w:ascii="Trebuchet MS" w:hAnsi="Trebuchet MS" w:cs="Trebuchet MS"/>
          <w:sz w:val="20"/>
          <w:szCs w:val="20"/>
        </w:rPr>
      </w:pPr>
    </w:p>
    <w:p w:rsidR="00BF096C" w:rsidRDefault="00BF096C" w:rsidP="00420E8A">
      <w:pPr>
        <w:widowControl w:val="0"/>
        <w:autoSpaceDE w:val="0"/>
        <w:autoSpaceDN w:val="0"/>
        <w:adjustRightInd w:val="0"/>
        <w:spacing w:after="0" w:line="394" w:lineRule="exact"/>
        <w:jc w:val="both"/>
        <w:rPr>
          <w:rFonts w:ascii="Trebuchet MS" w:hAnsi="Trebuchet MS" w:cs="Trebuchet MS"/>
          <w:sz w:val="20"/>
          <w:szCs w:val="20"/>
        </w:rPr>
      </w:pPr>
    </w:p>
    <w:p w:rsidR="00BF096C" w:rsidRDefault="00D070D3" w:rsidP="00420E8A">
      <w:pPr>
        <w:widowControl w:val="0"/>
        <w:numPr>
          <w:ilvl w:val="0"/>
          <w:numId w:val="6"/>
        </w:numPr>
        <w:tabs>
          <w:tab w:val="clear" w:pos="720"/>
          <w:tab w:val="num" w:pos="1079"/>
        </w:tabs>
        <w:overflowPunct w:val="0"/>
        <w:autoSpaceDE w:val="0"/>
        <w:autoSpaceDN w:val="0"/>
        <w:adjustRightInd w:val="0"/>
        <w:spacing w:after="0" w:line="331" w:lineRule="auto"/>
        <w:ind w:left="358" w:right="20" w:hanging="358"/>
        <w:jc w:val="both"/>
        <w:rPr>
          <w:rFonts w:ascii="Trebuchet MS" w:hAnsi="Trebuchet MS" w:cs="Trebuchet MS"/>
          <w:sz w:val="20"/>
          <w:szCs w:val="20"/>
        </w:rPr>
      </w:pPr>
      <w:r>
        <w:rPr>
          <w:rFonts w:ascii="Trebuchet MS" w:hAnsi="Trebuchet MS" w:cs="Trebuchet MS"/>
          <w:b/>
          <w:bCs/>
          <w:sz w:val="20"/>
          <w:szCs w:val="20"/>
        </w:rPr>
        <w:t xml:space="preserve">PARTIAL INVALIDITY: </w:t>
      </w:r>
      <w:r>
        <w:rPr>
          <w:rFonts w:ascii="Trebuchet MS" w:hAnsi="Trebuchet MS" w:cs="Trebuchet MS"/>
          <w:sz w:val="20"/>
          <w:szCs w:val="20"/>
        </w:rPr>
        <w:t>If any provision of this MOU is held by a court of competent jurisdiction</w:t>
      </w:r>
      <w:r>
        <w:rPr>
          <w:rFonts w:ascii="Trebuchet MS" w:hAnsi="Trebuchet MS" w:cs="Trebuchet MS"/>
          <w:b/>
          <w:bCs/>
          <w:sz w:val="20"/>
          <w:szCs w:val="20"/>
        </w:rPr>
        <w:t xml:space="preserve"> </w:t>
      </w:r>
      <w:r>
        <w:rPr>
          <w:rFonts w:ascii="Trebuchet MS" w:hAnsi="Trebuchet MS" w:cs="Trebuchet MS"/>
          <w:sz w:val="20"/>
          <w:szCs w:val="20"/>
        </w:rPr>
        <w:t xml:space="preserve">to be invalid, void or unenforceable, the remaining provisions will nevertheless continue in force without being impaired or invalidated in any way. </w:t>
      </w:r>
    </w:p>
    <w:p w:rsidR="00BF096C" w:rsidRDefault="00BF096C" w:rsidP="00420E8A">
      <w:pPr>
        <w:widowControl w:val="0"/>
        <w:autoSpaceDE w:val="0"/>
        <w:autoSpaceDN w:val="0"/>
        <w:adjustRightInd w:val="0"/>
        <w:spacing w:after="0" w:line="200" w:lineRule="exact"/>
        <w:jc w:val="both"/>
        <w:rPr>
          <w:rFonts w:ascii="Times New Roman" w:hAnsi="Times New Roman" w:cs="Times New Roman"/>
          <w:sz w:val="24"/>
          <w:szCs w:val="24"/>
        </w:rPr>
      </w:pPr>
    </w:p>
    <w:p w:rsidR="00BF096C" w:rsidRDefault="00BF096C" w:rsidP="00420E8A">
      <w:pPr>
        <w:widowControl w:val="0"/>
        <w:autoSpaceDE w:val="0"/>
        <w:autoSpaceDN w:val="0"/>
        <w:adjustRightInd w:val="0"/>
        <w:spacing w:after="0" w:line="385" w:lineRule="exact"/>
        <w:jc w:val="both"/>
        <w:rPr>
          <w:rFonts w:ascii="Times New Roman" w:hAnsi="Times New Roman" w:cs="Times New Roman"/>
          <w:sz w:val="24"/>
          <w:szCs w:val="24"/>
        </w:rPr>
      </w:pPr>
    </w:p>
    <w:p w:rsidR="00BF096C" w:rsidRDefault="00D070D3" w:rsidP="00420E8A">
      <w:pPr>
        <w:widowControl w:val="0"/>
        <w:numPr>
          <w:ilvl w:val="0"/>
          <w:numId w:val="7"/>
        </w:numPr>
        <w:tabs>
          <w:tab w:val="num" w:pos="358"/>
        </w:tabs>
        <w:overflowPunct w:val="0"/>
        <w:autoSpaceDE w:val="0"/>
        <w:autoSpaceDN w:val="0"/>
        <w:adjustRightInd w:val="0"/>
        <w:spacing w:after="0" w:line="339" w:lineRule="auto"/>
        <w:ind w:left="358" w:right="20" w:hanging="358"/>
        <w:jc w:val="both"/>
        <w:rPr>
          <w:rFonts w:ascii="Trebuchet MS" w:hAnsi="Trebuchet MS" w:cs="Trebuchet MS"/>
          <w:sz w:val="20"/>
          <w:szCs w:val="20"/>
        </w:rPr>
      </w:pPr>
      <w:r>
        <w:rPr>
          <w:rFonts w:ascii="Trebuchet MS" w:hAnsi="Trebuchet MS" w:cs="Trebuchet MS"/>
          <w:b/>
          <w:bCs/>
          <w:sz w:val="20"/>
          <w:szCs w:val="20"/>
        </w:rPr>
        <w:t xml:space="preserve">GOVERNING LAW: </w:t>
      </w:r>
      <w:r>
        <w:rPr>
          <w:rFonts w:ascii="Trebuchet MS" w:hAnsi="Trebuchet MS" w:cs="Trebuchet MS"/>
          <w:sz w:val="20"/>
          <w:szCs w:val="20"/>
        </w:rPr>
        <w:t>This MOU will in all respects be governed by and construed in accordance with the</w:t>
      </w:r>
      <w:r>
        <w:rPr>
          <w:rFonts w:ascii="Trebuchet MS" w:hAnsi="Trebuchet MS" w:cs="Trebuchet MS"/>
          <w:b/>
          <w:bCs/>
          <w:sz w:val="20"/>
          <w:szCs w:val="20"/>
        </w:rPr>
        <w:t xml:space="preserve"> </w:t>
      </w:r>
      <w:r>
        <w:rPr>
          <w:rFonts w:ascii="Trebuchet MS" w:hAnsi="Trebuchet MS" w:cs="Trebuchet MS"/>
          <w:sz w:val="20"/>
          <w:szCs w:val="20"/>
        </w:rPr>
        <w:t xml:space="preserve">laws of India. Notwithstanding anything contained in this agreement, the terms and conditions as agreed will not have an overriding effect over and above guidelines of NSDC/SSC/ PMKVY under, Govt. of India. </w:t>
      </w:r>
    </w:p>
    <w:p w:rsidR="00BF096C" w:rsidRDefault="00BF096C" w:rsidP="00420E8A">
      <w:pPr>
        <w:widowControl w:val="0"/>
        <w:autoSpaceDE w:val="0"/>
        <w:autoSpaceDN w:val="0"/>
        <w:adjustRightInd w:val="0"/>
        <w:spacing w:after="0" w:line="240" w:lineRule="auto"/>
        <w:jc w:val="both"/>
        <w:rPr>
          <w:rFonts w:ascii="Times New Roman" w:hAnsi="Times New Roman" w:cs="Times New Roman"/>
          <w:sz w:val="24"/>
          <w:szCs w:val="24"/>
        </w:rPr>
        <w:sectPr w:rsidR="00BF096C" w:rsidSect="00420E8A">
          <w:pgSz w:w="12240" w:h="20160"/>
          <w:pgMar w:top="1201" w:right="1420" w:bottom="450" w:left="1082" w:header="720" w:footer="720" w:gutter="0"/>
          <w:cols w:space="720" w:equalWidth="0">
            <w:col w:w="9738"/>
          </w:cols>
          <w:noEndnote/>
        </w:sectPr>
      </w:pPr>
    </w:p>
    <w:p w:rsidR="00BF096C" w:rsidRDefault="00420E8A" w:rsidP="002C362C">
      <w:pPr>
        <w:widowControl w:val="0"/>
        <w:tabs>
          <w:tab w:val="left" w:pos="680"/>
          <w:tab w:val="left" w:pos="2000"/>
          <w:tab w:val="left" w:pos="3420"/>
          <w:tab w:val="left" w:pos="4620"/>
          <w:tab w:val="left" w:pos="5680"/>
          <w:tab w:val="left" w:pos="7320"/>
          <w:tab w:val="left" w:pos="8180"/>
          <w:tab w:val="left" w:pos="9040"/>
        </w:tabs>
        <w:autoSpaceDE w:val="0"/>
        <w:autoSpaceDN w:val="0"/>
        <w:adjustRightInd w:val="0"/>
        <w:spacing w:after="0"/>
        <w:jc w:val="both"/>
        <w:rPr>
          <w:rFonts w:ascii="Times New Roman" w:hAnsi="Times New Roman" w:cs="Times New Roman"/>
          <w:sz w:val="24"/>
          <w:szCs w:val="24"/>
        </w:rPr>
      </w:pPr>
      <w:bookmarkStart w:id="5" w:name="page11"/>
      <w:bookmarkEnd w:id="5"/>
      <w:r>
        <w:rPr>
          <w:rFonts w:ascii="Trebuchet MS" w:hAnsi="Trebuchet MS" w:cs="Trebuchet MS"/>
          <w:b/>
          <w:bCs/>
          <w:sz w:val="20"/>
          <w:szCs w:val="20"/>
        </w:rPr>
        <w:lastRenderedPageBreak/>
        <w:t xml:space="preserve">       </w:t>
      </w:r>
      <w:proofErr w:type="gramStart"/>
      <w:r w:rsidR="00D070D3">
        <w:rPr>
          <w:rFonts w:ascii="Trebuchet MS" w:hAnsi="Trebuchet MS" w:cs="Trebuchet MS"/>
          <w:b/>
          <w:bCs/>
          <w:sz w:val="20"/>
          <w:szCs w:val="20"/>
        </w:rPr>
        <w:t>IN</w:t>
      </w:r>
      <w:r w:rsidR="00D070D3">
        <w:rPr>
          <w:rFonts w:ascii="Times New Roman" w:hAnsi="Times New Roman" w:cs="Times New Roman"/>
          <w:sz w:val="24"/>
          <w:szCs w:val="24"/>
        </w:rPr>
        <w:tab/>
      </w:r>
      <w:r>
        <w:rPr>
          <w:rFonts w:ascii="Times New Roman" w:hAnsi="Times New Roman" w:cs="Times New Roman"/>
          <w:sz w:val="24"/>
          <w:szCs w:val="24"/>
        </w:rPr>
        <w:t xml:space="preserve">     </w:t>
      </w:r>
      <w:r w:rsidR="00D070D3">
        <w:rPr>
          <w:rFonts w:ascii="Trebuchet MS" w:hAnsi="Trebuchet MS" w:cs="Trebuchet MS"/>
          <w:b/>
          <w:bCs/>
          <w:sz w:val="20"/>
          <w:szCs w:val="20"/>
        </w:rPr>
        <w:t>WITNESS</w:t>
      </w:r>
      <w:r w:rsidR="00D070D3">
        <w:rPr>
          <w:rFonts w:ascii="Times New Roman" w:hAnsi="Times New Roman" w:cs="Times New Roman"/>
          <w:sz w:val="24"/>
          <w:szCs w:val="24"/>
        </w:rPr>
        <w:tab/>
      </w:r>
      <w:r w:rsidR="00D070D3">
        <w:rPr>
          <w:rFonts w:ascii="Trebuchet MS" w:hAnsi="Trebuchet MS" w:cs="Trebuchet MS"/>
          <w:b/>
          <w:bCs/>
          <w:sz w:val="20"/>
          <w:szCs w:val="20"/>
        </w:rPr>
        <w:t>WHEREO</w:t>
      </w:r>
      <w:r w:rsidR="002C362C">
        <w:rPr>
          <w:rFonts w:ascii="Trebuchet MS" w:hAnsi="Trebuchet MS" w:cs="Trebuchet MS"/>
          <w:b/>
          <w:bCs/>
          <w:sz w:val="20"/>
          <w:szCs w:val="20"/>
        </w:rPr>
        <w:t xml:space="preserve">F </w:t>
      </w:r>
      <w:r w:rsidR="00D070D3">
        <w:rPr>
          <w:rFonts w:ascii="Trebuchet MS" w:hAnsi="Trebuchet MS" w:cs="Trebuchet MS"/>
          <w:sz w:val="20"/>
          <w:szCs w:val="20"/>
        </w:rPr>
        <w:t>(</w:t>
      </w:r>
      <w:r>
        <w:rPr>
          <w:rFonts w:ascii="Trebuchet MS" w:hAnsi="Trebuchet MS" w:cs="Trebuchet MS"/>
          <w:sz w:val="20"/>
          <w:szCs w:val="20"/>
        </w:rPr>
        <w:t>KBVTI</w:t>
      </w:r>
      <w:r w:rsidR="00D070D3">
        <w:rPr>
          <w:rFonts w:ascii="Trebuchet MS" w:hAnsi="Trebuchet MS" w:cs="Trebuchet MS"/>
          <w:sz w:val="20"/>
          <w:szCs w:val="20"/>
        </w:rPr>
        <w:t>)</w:t>
      </w:r>
      <w:r w:rsidR="002C362C">
        <w:rPr>
          <w:rFonts w:ascii="Times New Roman" w:hAnsi="Times New Roman" w:cs="Times New Roman"/>
          <w:sz w:val="24"/>
          <w:szCs w:val="24"/>
        </w:rPr>
        <w:t xml:space="preserve"> </w:t>
      </w:r>
      <w:r>
        <w:rPr>
          <w:rFonts w:ascii="Trebuchet MS" w:hAnsi="Trebuchet MS" w:cs="Trebuchet MS"/>
          <w:sz w:val="20"/>
          <w:szCs w:val="20"/>
        </w:rPr>
        <w:t xml:space="preserve">Kampa Bhai Vocational </w:t>
      </w:r>
      <w:r w:rsidR="002C362C">
        <w:rPr>
          <w:rFonts w:ascii="Trebuchet MS" w:hAnsi="Trebuchet MS" w:cs="Trebuchet MS"/>
          <w:sz w:val="20"/>
          <w:szCs w:val="20"/>
        </w:rPr>
        <w:t xml:space="preserve">Training </w:t>
      </w:r>
      <w:r>
        <w:rPr>
          <w:rFonts w:ascii="Trebuchet MS" w:hAnsi="Trebuchet MS" w:cs="Trebuchet MS"/>
          <w:sz w:val="20"/>
          <w:szCs w:val="20"/>
        </w:rPr>
        <w:t>Institute</w:t>
      </w:r>
      <w:r w:rsidR="00EE11A6">
        <w:rPr>
          <w:rFonts w:ascii="Trebuchet MS" w:hAnsi="Trebuchet MS" w:cs="Trebuchet MS"/>
          <w:sz w:val="20"/>
          <w:szCs w:val="20"/>
        </w:rPr>
        <w:t xml:space="preserve"> </w:t>
      </w:r>
      <w:r w:rsidR="00D070D3">
        <w:rPr>
          <w:rFonts w:ascii="Trebuchet MS" w:hAnsi="Trebuchet MS" w:cs="Trebuchet MS"/>
          <w:sz w:val="20"/>
          <w:szCs w:val="20"/>
        </w:rPr>
        <w:t>Ltd</w:t>
      </w:r>
      <w:r w:rsidR="002C362C">
        <w:rPr>
          <w:rFonts w:ascii="Trebuchet MS" w:hAnsi="Trebuchet MS" w:cs="Trebuchet MS"/>
          <w:sz w:val="20"/>
          <w:szCs w:val="20"/>
        </w:rPr>
        <w:t>.</w:t>
      </w:r>
      <w:proofErr w:type="gramEnd"/>
      <w:r>
        <w:rPr>
          <w:rFonts w:ascii="Times New Roman" w:hAnsi="Times New Roman" w:cs="Times New Roman"/>
          <w:sz w:val="24"/>
          <w:szCs w:val="24"/>
        </w:rPr>
        <w:t xml:space="preserve"> </w:t>
      </w:r>
      <w:r w:rsidR="002C362C">
        <w:rPr>
          <w:rFonts w:ascii="Trebuchet MS" w:hAnsi="Trebuchet MS" w:cs="Trebuchet MS"/>
          <w:sz w:val="18"/>
          <w:szCs w:val="18"/>
        </w:rPr>
        <w:t>A</w:t>
      </w:r>
      <w:r w:rsidR="00D070D3">
        <w:rPr>
          <w:rFonts w:ascii="Trebuchet MS" w:hAnsi="Trebuchet MS" w:cs="Trebuchet MS"/>
          <w:sz w:val="18"/>
          <w:szCs w:val="18"/>
        </w:rPr>
        <w:t>nd</w:t>
      </w:r>
      <w:r w:rsidR="002C362C">
        <w:rPr>
          <w:rFonts w:ascii="Times New Roman" w:hAnsi="Times New Roman" w:cs="Times New Roman"/>
          <w:sz w:val="24"/>
          <w:szCs w:val="24"/>
        </w:rPr>
        <w:t xml:space="preserve"> </w:t>
      </w:r>
      <w:r w:rsidR="00D070D3">
        <w:rPr>
          <w:rFonts w:ascii="Trebuchet MS" w:hAnsi="Trebuchet MS" w:cs="Trebuchet MS"/>
          <w:sz w:val="20"/>
          <w:szCs w:val="20"/>
        </w:rPr>
        <w:t>____________________________________ each has caused this MOU to be executed on its behalf, as of date first written above.</w:t>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6" w:lineRule="exact"/>
        <w:rPr>
          <w:rFonts w:ascii="Times New Roman" w:hAnsi="Times New Roman" w:cs="Times New Roman"/>
          <w:sz w:val="24"/>
          <w:szCs w:val="24"/>
        </w:rPr>
      </w:pPr>
    </w:p>
    <w:p w:rsidR="00BF096C" w:rsidRDefault="00D070D3">
      <w:pPr>
        <w:widowControl w:val="0"/>
        <w:autoSpaceDE w:val="0"/>
        <w:autoSpaceDN w:val="0"/>
        <w:adjustRightInd w:val="0"/>
        <w:spacing w:after="0" w:line="239" w:lineRule="auto"/>
        <w:rPr>
          <w:rFonts w:ascii="Times New Roman" w:hAnsi="Times New Roman" w:cs="Times New Roman"/>
          <w:sz w:val="24"/>
          <w:szCs w:val="24"/>
        </w:rPr>
      </w:pPr>
      <w:r>
        <w:rPr>
          <w:rFonts w:ascii="Trebuchet MS" w:hAnsi="Trebuchet MS" w:cs="Trebuchet MS"/>
          <w:b/>
          <w:bCs/>
          <w:sz w:val="20"/>
          <w:szCs w:val="20"/>
          <w:u w:val="single"/>
        </w:rPr>
        <w:t>Table 2 for name of courses</w:t>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61" w:lineRule="exact"/>
        <w:rPr>
          <w:rFonts w:ascii="Times New Roman" w:hAnsi="Times New Roman" w:cs="Times New Roman"/>
          <w:sz w:val="24"/>
          <w:szCs w:val="24"/>
        </w:rPr>
      </w:pPr>
    </w:p>
    <w:p w:rsidR="00BF096C" w:rsidRDefault="00D070D3">
      <w:pPr>
        <w:widowControl w:val="0"/>
        <w:numPr>
          <w:ilvl w:val="0"/>
          <w:numId w:val="8"/>
        </w:numPr>
        <w:tabs>
          <w:tab w:val="clear" w:pos="720"/>
          <w:tab w:val="num" w:pos="1440"/>
        </w:tabs>
        <w:overflowPunct w:val="0"/>
        <w:autoSpaceDE w:val="0"/>
        <w:autoSpaceDN w:val="0"/>
        <w:adjustRightInd w:val="0"/>
        <w:spacing w:after="0" w:line="239" w:lineRule="auto"/>
        <w:ind w:left="1440" w:hanging="357"/>
        <w:jc w:val="both"/>
        <w:rPr>
          <w:rFonts w:ascii="Symbol" w:hAnsi="Symbol" w:cs="Symbol"/>
          <w:sz w:val="20"/>
          <w:szCs w:val="20"/>
        </w:rPr>
      </w:pPr>
      <w:r>
        <w:rPr>
          <w:rFonts w:ascii="Trebuchet MS" w:hAnsi="Trebuchet MS" w:cs="Trebuchet MS"/>
          <w:sz w:val="20"/>
          <w:szCs w:val="20"/>
        </w:rPr>
        <w:t xml:space="preserve">As assigned by Party No.-1 </w:t>
      </w:r>
      <w:proofErr w:type="gramStart"/>
      <w:r>
        <w:rPr>
          <w:rFonts w:ascii="Trebuchet MS" w:hAnsi="Trebuchet MS" w:cs="Trebuchet MS"/>
          <w:sz w:val="20"/>
          <w:szCs w:val="20"/>
        </w:rPr>
        <w:t>Under</w:t>
      </w:r>
      <w:proofErr w:type="gramEnd"/>
      <w:r>
        <w:rPr>
          <w:rFonts w:ascii="Trebuchet MS" w:hAnsi="Trebuchet MS" w:cs="Trebuchet MS"/>
          <w:sz w:val="20"/>
          <w:szCs w:val="20"/>
        </w:rPr>
        <w:t xml:space="preserve"> PMKVY program. </w:t>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19" w:lineRule="exact"/>
        <w:rPr>
          <w:rFonts w:ascii="Times New Roman" w:hAnsi="Times New Roman" w:cs="Times New Roman"/>
          <w:sz w:val="24"/>
          <w:szCs w:val="24"/>
        </w:rPr>
      </w:pPr>
    </w:p>
    <w:p w:rsidR="00BF096C" w:rsidRDefault="00D070D3" w:rsidP="00420E8A">
      <w:pPr>
        <w:widowControl w:val="0"/>
        <w:overflowPunct w:val="0"/>
        <w:autoSpaceDE w:val="0"/>
        <w:autoSpaceDN w:val="0"/>
        <w:adjustRightInd w:val="0"/>
        <w:spacing w:after="0" w:line="290" w:lineRule="auto"/>
        <w:ind w:right="40"/>
        <w:jc w:val="both"/>
        <w:rPr>
          <w:rFonts w:ascii="Times New Roman" w:hAnsi="Times New Roman" w:cs="Times New Roman"/>
          <w:sz w:val="24"/>
          <w:szCs w:val="24"/>
        </w:rPr>
      </w:pPr>
      <w:r>
        <w:rPr>
          <w:rFonts w:ascii="Trebuchet MS" w:hAnsi="Trebuchet MS" w:cs="Trebuchet MS"/>
          <w:b/>
          <w:bCs/>
          <w:sz w:val="20"/>
          <w:szCs w:val="20"/>
        </w:rPr>
        <w:t>IN WITNESS WHERE OF the parties hereto have executed these presents the day and year herein above written.</w:t>
      </w:r>
    </w:p>
    <w:p w:rsidR="00BF096C" w:rsidRDefault="00BF096C">
      <w:pPr>
        <w:widowControl w:val="0"/>
        <w:autoSpaceDE w:val="0"/>
        <w:autoSpaceDN w:val="0"/>
        <w:adjustRightInd w:val="0"/>
        <w:spacing w:after="0" w:line="246" w:lineRule="exact"/>
        <w:rPr>
          <w:rFonts w:ascii="Times New Roman" w:hAnsi="Times New Roman" w:cs="Times New Roman"/>
          <w:sz w:val="24"/>
          <w:szCs w:val="24"/>
        </w:rPr>
      </w:pPr>
    </w:p>
    <w:p w:rsidR="00BF096C" w:rsidRDefault="00D070D3">
      <w:pPr>
        <w:widowControl w:val="0"/>
        <w:autoSpaceDE w:val="0"/>
        <w:autoSpaceDN w:val="0"/>
        <w:adjustRightInd w:val="0"/>
        <w:spacing w:after="0" w:line="239" w:lineRule="auto"/>
        <w:ind w:left="160"/>
        <w:rPr>
          <w:rFonts w:ascii="Times New Roman" w:hAnsi="Times New Roman" w:cs="Times New Roman"/>
          <w:sz w:val="24"/>
          <w:szCs w:val="24"/>
        </w:rPr>
      </w:pPr>
      <w:r>
        <w:rPr>
          <w:rFonts w:ascii="Trebuchet MS" w:hAnsi="Trebuchet MS" w:cs="Trebuchet MS"/>
          <w:b/>
          <w:bCs/>
          <w:sz w:val="20"/>
          <w:szCs w:val="20"/>
        </w:rPr>
        <w:t>WITNESSES:-</w:t>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365" w:lineRule="exact"/>
        <w:rPr>
          <w:rFonts w:ascii="Times New Roman" w:hAnsi="Times New Roman" w:cs="Times New Roman"/>
          <w:sz w:val="24"/>
          <w:szCs w:val="24"/>
        </w:rPr>
      </w:pPr>
    </w:p>
    <w:p w:rsidR="00BF096C" w:rsidRDefault="00D070D3">
      <w:pPr>
        <w:widowControl w:val="0"/>
        <w:autoSpaceDE w:val="0"/>
        <w:autoSpaceDN w:val="0"/>
        <w:adjustRightInd w:val="0"/>
        <w:spacing w:after="0" w:line="239" w:lineRule="auto"/>
        <w:ind w:left="160"/>
        <w:rPr>
          <w:rFonts w:ascii="Times New Roman" w:hAnsi="Times New Roman" w:cs="Times New Roman"/>
          <w:sz w:val="24"/>
          <w:szCs w:val="24"/>
        </w:rPr>
      </w:pPr>
      <w:r>
        <w:rPr>
          <w:rFonts w:ascii="Trebuchet MS" w:hAnsi="Trebuchet MS" w:cs="Trebuchet MS"/>
          <w:sz w:val="20"/>
          <w:szCs w:val="20"/>
        </w:rPr>
        <w:t>01._____________</w:t>
      </w:r>
    </w:p>
    <w:p w:rsidR="00BF096C" w:rsidRDefault="00BF096C">
      <w:pPr>
        <w:widowControl w:val="0"/>
        <w:autoSpaceDE w:val="0"/>
        <w:autoSpaceDN w:val="0"/>
        <w:adjustRightInd w:val="0"/>
        <w:spacing w:after="0" w:line="9" w:lineRule="exact"/>
        <w:rPr>
          <w:rFonts w:ascii="Times New Roman" w:hAnsi="Times New Roman" w:cs="Times New Roman"/>
          <w:sz w:val="24"/>
          <w:szCs w:val="24"/>
        </w:rPr>
      </w:pPr>
    </w:p>
    <w:p w:rsidR="00420E8A" w:rsidRDefault="00D070D3">
      <w:pPr>
        <w:widowControl w:val="0"/>
        <w:autoSpaceDE w:val="0"/>
        <w:autoSpaceDN w:val="0"/>
        <w:adjustRightInd w:val="0"/>
        <w:spacing w:after="0" w:line="239" w:lineRule="auto"/>
        <w:ind w:left="4320"/>
        <w:rPr>
          <w:rFonts w:ascii="Trebuchet MS" w:hAnsi="Trebuchet MS" w:cs="Trebuchet MS"/>
          <w:b/>
          <w:bCs/>
          <w:sz w:val="20"/>
          <w:szCs w:val="20"/>
        </w:rPr>
      </w:pPr>
      <w:r>
        <w:rPr>
          <w:rFonts w:ascii="Trebuchet MS" w:hAnsi="Trebuchet MS" w:cs="Trebuchet MS"/>
          <w:sz w:val="20"/>
          <w:szCs w:val="20"/>
        </w:rPr>
        <w:t xml:space="preserve">FOR M/s. </w:t>
      </w:r>
      <w:r w:rsidR="00420E8A">
        <w:rPr>
          <w:rFonts w:ascii="Trebuchet MS" w:hAnsi="Trebuchet MS" w:cs="Trebuchet MS"/>
          <w:b/>
          <w:bCs/>
          <w:sz w:val="20"/>
          <w:szCs w:val="20"/>
        </w:rPr>
        <w:t xml:space="preserve">KAMPA BHAI VOCATIONAL TRAINING </w:t>
      </w:r>
    </w:p>
    <w:p w:rsidR="00BF096C" w:rsidRDefault="00420E8A" w:rsidP="00420E8A">
      <w:pPr>
        <w:widowControl w:val="0"/>
        <w:autoSpaceDE w:val="0"/>
        <w:autoSpaceDN w:val="0"/>
        <w:adjustRightInd w:val="0"/>
        <w:spacing w:after="0" w:line="239" w:lineRule="auto"/>
        <w:ind w:left="4320" w:firstLine="720"/>
        <w:rPr>
          <w:rFonts w:ascii="Times New Roman" w:hAnsi="Times New Roman" w:cs="Times New Roman"/>
          <w:sz w:val="24"/>
          <w:szCs w:val="24"/>
        </w:rPr>
      </w:pPr>
      <w:r>
        <w:rPr>
          <w:rFonts w:ascii="Trebuchet MS" w:hAnsi="Trebuchet MS" w:cs="Trebuchet MS"/>
          <w:sz w:val="20"/>
          <w:szCs w:val="20"/>
        </w:rPr>
        <w:t xml:space="preserve">   </w:t>
      </w:r>
      <w:r w:rsidR="00034853">
        <w:rPr>
          <w:rFonts w:ascii="Trebuchet MS" w:hAnsi="Trebuchet MS" w:cs="Trebuchet MS"/>
          <w:b/>
          <w:bCs/>
          <w:sz w:val="20"/>
          <w:szCs w:val="20"/>
        </w:rPr>
        <w:t>INSTITUTE</w:t>
      </w:r>
      <w:r>
        <w:rPr>
          <w:rFonts w:ascii="Trebuchet MS" w:hAnsi="Trebuchet MS" w:cs="Trebuchet MS"/>
          <w:b/>
          <w:bCs/>
          <w:sz w:val="20"/>
          <w:szCs w:val="20"/>
        </w:rPr>
        <w:t xml:space="preserve"> LTD.</w:t>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99" w:lineRule="exact"/>
        <w:rPr>
          <w:rFonts w:ascii="Times New Roman" w:hAnsi="Times New Roman" w:cs="Times New Roman"/>
          <w:sz w:val="24"/>
          <w:szCs w:val="24"/>
        </w:rPr>
      </w:pPr>
    </w:p>
    <w:tbl>
      <w:tblPr>
        <w:tblW w:w="0" w:type="auto"/>
        <w:tblInd w:w="3600" w:type="dxa"/>
        <w:tblLayout w:type="fixed"/>
        <w:tblCellMar>
          <w:left w:w="0" w:type="dxa"/>
          <w:right w:w="0" w:type="dxa"/>
        </w:tblCellMar>
        <w:tblLook w:val="0000"/>
      </w:tblPr>
      <w:tblGrid>
        <w:gridCol w:w="1240"/>
        <w:gridCol w:w="600"/>
        <w:gridCol w:w="3290"/>
      </w:tblGrid>
      <w:tr w:rsidR="00BF096C" w:rsidTr="00420E8A">
        <w:trPr>
          <w:trHeight w:val="80"/>
        </w:trPr>
        <w:tc>
          <w:tcPr>
            <w:tcW w:w="1240" w:type="dxa"/>
            <w:tcBorders>
              <w:top w:val="nil"/>
              <w:left w:val="nil"/>
              <w:bottom w:val="nil"/>
              <w:right w:val="nil"/>
            </w:tcBorders>
            <w:vAlign w:val="bottom"/>
          </w:tcPr>
          <w:p w:rsidR="00BF096C" w:rsidRDefault="00D070D3">
            <w:pPr>
              <w:widowControl w:val="0"/>
              <w:autoSpaceDE w:val="0"/>
              <w:autoSpaceDN w:val="0"/>
              <w:adjustRightInd w:val="0"/>
              <w:spacing w:after="0" w:line="231" w:lineRule="exact"/>
              <w:rPr>
                <w:rFonts w:ascii="Times New Roman" w:hAnsi="Times New Roman" w:cs="Times New Roman"/>
                <w:sz w:val="24"/>
                <w:szCs w:val="24"/>
              </w:rPr>
            </w:pPr>
            <w:r>
              <w:rPr>
                <w:rFonts w:ascii="Trebuchet MS" w:hAnsi="Trebuchet MS" w:cs="Trebuchet MS"/>
                <w:sz w:val="20"/>
                <w:szCs w:val="20"/>
              </w:rPr>
              <w:t>Signature</w:t>
            </w:r>
          </w:p>
        </w:tc>
        <w:tc>
          <w:tcPr>
            <w:tcW w:w="600" w:type="dxa"/>
            <w:tcBorders>
              <w:top w:val="nil"/>
              <w:left w:val="nil"/>
              <w:right w:val="nil"/>
            </w:tcBorders>
            <w:vAlign w:val="bottom"/>
          </w:tcPr>
          <w:p w:rsidR="00BF096C" w:rsidRDefault="00D070D3">
            <w:pPr>
              <w:widowControl w:val="0"/>
              <w:autoSpaceDE w:val="0"/>
              <w:autoSpaceDN w:val="0"/>
              <w:adjustRightInd w:val="0"/>
              <w:spacing w:after="0" w:line="231" w:lineRule="exact"/>
              <w:ind w:right="223"/>
              <w:jc w:val="right"/>
              <w:rPr>
                <w:rFonts w:ascii="Times New Roman" w:hAnsi="Times New Roman" w:cs="Times New Roman"/>
                <w:sz w:val="24"/>
                <w:szCs w:val="24"/>
              </w:rPr>
            </w:pPr>
            <w:r>
              <w:rPr>
                <w:rFonts w:ascii="Trebuchet MS" w:hAnsi="Trebuchet MS" w:cs="Trebuchet MS"/>
                <w:sz w:val="20"/>
                <w:szCs w:val="20"/>
              </w:rPr>
              <w:t>:</w:t>
            </w:r>
          </w:p>
        </w:tc>
        <w:tc>
          <w:tcPr>
            <w:tcW w:w="3290" w:type="dxa"/>
            <w:tcBorders>
              <w:top w:val="nil"/>
              <w:left w:val="nil"/>
              <w:right w:val="nil"/>
            </w:tcBorders>
            <w:vAlign w:val="bottom"/>
          </w:tcPr>
          <w:p w:rsidR="00BF096C" w:rsidRDefault="00BF096C">
            <w:pPr>
              <w:widowControl w:val="0"/>
              <w:autoSpaceDE w:val="0"/>
              <w:autoSpaceDN w:val="0"/>
              <w:adjustRightInd w:val="0"/>
              <w:spacing w:after="0" w:line="240" w:lineRule="auto"/>
              <w:rPr>
                <w:rFonts w:ascii="Times New Roman" w:hAnsi="Times New Roman" w:cs="Times New Roman"/>
                <w:sz w:val="20"/>
                <w:szCs w:val="20"/>
              </w:rPr>
            </w:pPr>
          </w:p>
        </w:tc>
      </w:tr>
      <w:tr w:rsidR="00BF096C" w:rsidTr="00420E8A">
        <w:trPr>
          <w:trHeight w:val="299"/>
        </w:trPr>
        <w:tc>
          <w:tcPr>
            <w:tcW w:w="1240" w:type="dxa"/>
            <w:tcBorders>
              <w:top w:val="nil"/>
              <w:left w:val="nil"/>
              <w:bottom w:val="nil"/>
              <w:right w:val="nil"/>
            </w:tcBorders>
            <w:vAlign w:val="bottom"/>
          </w:tcPr>
          <w:p w:rsidR="00BF096C" w:rsidRDefault="00D070D3">
            <w:pPr>
              <w:widowControl w:val="0"/>
              <w:autoSpaceDE w:val="0"/>
              <w:autoSpaceDN w:val="0"/>
              <w:adjustRightInd w:val="0"/>
              <w:spacing w:after="0" w:line="224" w:lineRule="exact"/>
              <w:rPr>
                <w:rFonts w:ascii="Times New Roman" w:hAnsi="Times New Roman" w:cs="Times New Roman"/>
                <w:sz w:val="24"/>
                <w:szCs w:val="24"/>
              </w:rPr>
            </w:pPr>
            <w:r>
              <w:rPr>
                <w:rFonts w:ascii="Trebuchet MS" w:hAnsi="Trebuchet MS" w:cs="Trebuchet MS"/>
                <w:sz w:val="20"/>
                <w:szCs w:val="20"/>
              </w:rPr>
              <w:t>Name</w:t>
            </w:r>
          </w:p>
        </w:tc>
        <w:tc>
          <w:tcPr>
            <w:tcW w:w="600" w:type="dxa"/>
            <w:tcBorders>
              <w:top w:val="nil"/>
              <w:left w:val="nil"/>
              <w:bottom w:val="nil"/>
              <w:right w:val="nil"/>
            </w:tcBorders>
            <w:vAlign w:val="bottom"/>
          </w:tcPr>
          <w:p w:rsidR="00BF096C" w:rsidRDefault="00D070D3">
            <w:pPr>
              <w:widowControl w:val="0"/>
              <w:autoSpaceDE w:val="0"/>
              <w:autoSpaceDN w:val="0"/>
              <w:adjustRightInd w:val="0"/>
              <w:spacing w:after="0" w:line="224" w:lineRule="exact"/>
              <w:ind w:right="223"/>
              <w:jc w:val="right"/>
              <w:rPr>
                <w:rFonts w:ascii="Times New Roman" w:hAnsi="Times New Roman" w:cs="Times New Roman"/>
                <w:sz w:val="24"/>
                <w:szCs w:val="24"/>
              </w:rPr>
            </w:pPr>
            <w:r>
              <w:rPr>
                <w:rFonts w:ascii="Trebuchet MS" w:hAnsi="Trebuchet MS" w:cs="Trebuchet MS"/>
                <w:sz w:val="20"/>
                <w:szCs w:val="20"/>
              </w:rPr>
              <w:t>:</w:t>
            </w:r>
          </w:p>
        </w:tc>
        <w:tc>
          <w:tcPr>
            <w:tcW w:w="3290" w:type="dxa"/>
            <w:tcBorders>
              <w:top w:val="nil"/>
              <w:left w:val="nil"/>
              <w:bottom w:val="nil"/>
              <w:right w:val="nil"/>
            </w:tcBorders>
            <w:vAlign w:val="bottom"/>
          </w:tcPr>
          <w:p w:rsidR="00BF096C" w:rsidRDefault="00D070D3" w:rsidP="00420E8A">
            <w:pPr>
              <w:widowControl w:val="0"/>
              <w:autoSpaceDE w:val="0"/>
              <w:autoSpaceDN w:val="0"/>
              <w:adjustRightInd w:val="0"/>
              <w:spacing w:after="0" w:line="224" w:lineRule="exact"/>
              <w:ind w:left="320"/>
              <w:rPr>
                <w:rFonts w:ascii="Times New Roman" w:hAnsi="Times New Roman" w:cs="Times New Roman"/>
                <w:sz w:val="24"/>
                <w:szCs w:val="24"/>
              </w:rPr>
            </w:pPr>
            <w:r>
              <w:rPr>
                <w:rFonts w:ascii="Trebuchet MS" w:hAnsi="Trebuchet MS" w:cs="Trebuchet MS"/>
                <w:w w:val="98"/>
                <w:sz w:val="20"/>
                <w:szCs w:val="20"/>
              </w:rPr>
              <w:t xml:space="preserve">Mr. </w:t>
            </w:r>
            <w:proofErr w:type="spellStart"/>
            <w:r w:rsidR="00420E8A">
              <w:rPr>
                <w:rFonts w:ascii="Trebuchet MS" w:hAnsi="Trebuchet MS" w:cs="Trebuchet MS"/>
                <w:w w:val="98"/>
                <w:sz w:val="20"/>
                <w:szCs w:val="20"/>
              </w:rPr>
              <w:t>Japabandhu</w:t>
            </w:r>
            <w:proofErr w:type="spellEnd"/>
            <w:r w:rsidR="00420E8A">
              <w:rPr>
                <w:rFonts w:ascii="Trebuchet MS" w:hAnsi="Trebuchet MS" w:cs="Trebuchet MS"/>
                <w:w w:val="98"/>
                <w:sz w:val="20"/>
                <w:szCs w:val="20"/>
              </w:rPr>
              <w:t xml:space="preserve"> Kampa</w:t>
            </w:r>
          </w:p>
        </w:tc>
      </w:tr>
      <w:tr w:rsidR="00BF096C" w:rsidTr="00420E8A">
        <w:trPr>
          <w:trHeight w:val="240"/>
        </w:trPr>
        <w:tc>
          <w:tcPr>
            <w:tcW w:w="1240" w:type="dxa"/>
            <w:tcBorders>
              <w:top w:val="nil"/>
              <w:left w:val="nil"/>
              <w:bottom w:val="nil"/>
              <w:right w:val="nil"/>
            </w:tcBorders>
            <w:vAlign w:val="bottom"/>
          </w:tcPr>
          <w:p w:rsidR="00BF096C" w:rsidRDefault="00D070D3">
            <w:pPr>
              <w:widowControl w:val="0"/>
              <w:autoSpaceDE w:val="0"/>
              <w:autoSpaceDN w:val="0"/>
              <w:adjustRightInd w:val="0"/>
              <w:spacing w:after="0" w:line="231" w:lineRule="exact"/>
              <w:rPr>
                <w:rFonts w:ascii="Times New Roman" w:hAnsi="Times New Roman" w:cs="Times New Roman"/>
                <w:sz w:val="24"/>
                <w:szCs w:val="24"/>
              </w:rPr>
            </w:pPr>
            <w:r>
              <w:rPr>
                <w:rFonts w:ascii="Trebuchet MS" w:hAnsi="Trebuchet MS" w:cs="Trebuchet MS"/>
                <w:sz w:val="20"/>
                <w:szCs w:val="20"/>
              </w:rPr>
              <w:t>Designation</w:t>
            </w:r>
          </w:p>
        </w:tc>
        <w:tc>
          <w:tcPr>
            <w:tcW w:w="600" w:type="dxa"/>
            <w:tcBorders>
              <w:top w:val="nil"/>
              <w:left w:val="nil"/>
              <w:bottom w:val="nil"/>
              <w:right w:val="nil"/>
            </w:tcBorders>
            <w:vAlign w:val="bottom"/>
          </w:tcPr>
          <w:p w:rsidR="00BF096C" w:rsidRDefault="00D070D3">
            <w:pPr>
              <w:widowControl w:val="0"/>
              <w:autoSpaceDE w:val="0"/>
              <w:autoSpaceDN w:val="0"/>
              <w:adjustRightInd w:val="0"/>
              <w:spacing w:after="0" w:line="231" w:lineRule="exact"/>
              <w:ind w:right="223"/>
              <w:jc w:val="right"/>
              <w:rPr>
                <w:rFonts w:ascii="Times New Roman" w:hAnsi="Times New Roman" w:cs="Times New Roman"/>
                <w:sz w:val="24"/>
                <w:szCs w:val="24"/>
              </w:rPr>
            </w:pPr>
            <w:r>
              <w:rPr>
                <w:rFonts w:ascii="Trebuchet MS" w:hAnsi="Trebuchet MS" w:cs="Trebuchet MS"/>
                <w:sz w:val="20"/>
                <w:szCs w:val="20"/>
              </w:rPr>
              <w:t>:</w:t>
            </w:r>
          </w:p>
        </w:tc>
        <w:tc>
          <w:tcPr>
            <w:tcW w:w="3290" w:type="dxa"/>
            <w:tcBorders>
              <w:top w:val="nil"/>
              <w:left w:val="nil"/>
              <w:bottom w:val="nil"/>
              <w:right w:val="nil"/>
            </w:tcBorders>
            <w:vAlign w:val="bottom"/>
          </w:tcPr>
          <w:p w:rsidR="00BF096C" w:rsidRDefault="00D070D3">
            <w:pPr>
              <w:widowControl w:val="0"/>
              <w:autoSpaceDE w:val="0"/>
              <w:autoSpaceDN w:val="0"/>
              <w:adjustRightInd w:val="0"/>
              <w:spacing w:after="0" w:line="231" w:lineRule="exact"/>
              <w:ind w:left="320"/>
              <w:rPr>
                <w:rFonts w:ascii="Times New Roman" w:hAnsi="Times New Roman" w:cs="Times New Roman"/>
                <w:sz w:val="24"/>
                <w:szCs w:val="24"/>
              </w:rPr>
            </w:pPr>
            <w:r>
              <w:rPr>
                <w:rFonts w:ascii="Trebuchet MS" w:hAnsi="Trebuchet MS" w:cs="Trebuchet MS"/>
                <w:sz w:val="20"/>
                <w:szCs w:val="20"/>
              </w:rPr>
              <w:t>Director</w:t>
            </w:r>
          </w:p>
        </w:tc>
      </w:tr>
    </w:tbl>
    <w:p w:rsidR="00BF096C" w:rsidRDefault="002B5721">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3349625</wp:posOffset>
            </wp:positionH>
            <wp:positionV relativeFrom="paragraph">
              <wp:posOffset>-347345</wp:posOffset>
            </wp:positionV>
            <wp:extent cx="2197100" cy="825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2197100" cy="82550"/>
                    </a:xfrm>
                    <a:prstGeom prst="rect">
                      <a:avLst/>
                    </a:prstGeom>
                    <a:noFill/>
                  </pic:spPr>
                </pic:pic>
              </a:graphicData>
            </a:graphic>
          </wp:anchor>
        </w:drawing>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99" w:lineRule="exact"/>
        <w:rPr>
          <w:rFonts w:ascii="Times New Roman" w:hAnsi="Times New Roman" w:cs="Times New Roman"/>
          <w:sz w:val="24"/>
          <w:szCs w:val="24"/>
        </w:rPr>
      </w:pPr>
    </w:p>
    <w:p w:rsidR="00BF096C" w:rsidRDefault="00D070D3">
      <w:pPr>
        <w:widowControl w:val="0"/>
        <w:autoSpaceDE w:val="0"/>
        <w:autoSpaceDN w:val="0"/>
        <w:adjustRightInd w:val="0"/>
        <w:spacing w:after="0" w:line="239" w:lineRule="auto"/>
        <w:ind w:left="160"/>
        <w:rPr>
          <w:rFonts w:ascii="Times New Roman" w:hAnsi="Times New Roman" w:cs="Times New Roman"/>
          <w:sz w:val="24"/>
          <w:szCs w:val="24"/>
        </w:rPr>
      </w:pPr>
      <w:r>
        <w:rPr>
          <w:rFonts w:ascii="Trebuchet MS" w:hAnsi="Trebuchet MS" w:cs="Trebuchet MS"/>
          <w:sz w:val="20"/>
          <w:szCs w:val="20"/>
        </w:rPr>
        <w:t>02._____________</w:t>
      </w:r>
    </w:p>
    <w:p w:rsidR="00BF096C" w:rsidRDefault="00D070D3">
      <w:pPr>
        <w:widowControl w:val="0"/>
        <w:autoSpaceDE w:val="0"/>
        <w:autoSpaceDN w:val="0"/>
        <w:adjustRightInd w:val="0"/>
        <w:spacing w:after="0" w:line="233" w:lineRule="auto"/>
        <w:ind w:left="4320"/>
        <w:rPr>
          <w:rFonts w:ascii="Times New Roman" w:hAnsi="Times New Roman" w:cs="Times New Roman"/>
          <w:sz w:val="24"/>
          <w:szCs w:val="24"/>
        </w:rPr>
      </w:pPr>
      <w:proofErr w:type="gramStart"/>
      <w:r>
        <w:rPr>
          <w:rFonts w:ascii="Trebuchet MS" w:hAnsi="Trebuchet MS" w:cs="Trebuchet MS"/>
          <w:sz w:val="20"/>
          <w:szCs w:val="20"/>
        </w:rPr>
        <w:t>FOR M/s.</w:t>
      </w:r>
      <w:proofErr w:type="gramEnd"/>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99" w:lineRule="exact"/>
        <w:rPr>
          <w:rFonts w:ascii="Times New Roman" w:hAnsi="Times New Roman" w:cs="Times New Roman"/>
          <w:sz w:val="24"/>
          <w:szCs w:val="24"/>
        </w:rPr>
      </w:pPr>
    </w:p>
    <w:p w:rsidR="00BF096C" w:rsidRDefault="00D070D3">
      <w:pPr>
        <w:widowControl w:val="0"/>
        <w:tabs>
          <w:tab w:val="left" w:pos="5020"/>
        </w:tabs>
        <w:autoSpaceDE w:val="0"/>
        <w:autoSpaceDN w:val="0"/>
        <w:adjustRightInd w:val="0"/>
        <w:spacing w:after="0" w:line="240" w:lineRule="auto"/>
        <w:ind w:left="3600"/>
        <w:rPr>
          <w:rFonts w:ascii="Times New Roman" w:hAnsi="Times New Roman" w:cs="Times New Roman"/>
          <w:sz w:val="24"/>
          <w:szCs w:val="24"/>
        </w:rPr>
      </w:pPr>
      <w:r>
        <w:rPr>
          <w:rFonts w:ascii="Trebuchet MS" w:hAnsi="Trebuchet MS" w:cs="Trebuchet MS"/>
          <w:sz w:val="20"/>
          <w:szCs w:val="20"/>
        </w:rPr>
        <w:t>Signature</w:t>
      </w:r>
      <w:r>
        <w:rPr>
          <w:rFonts w:ascii="Times New Roman" w:hAnsi="Times New Roman" w:cs="Times New Roman"/>
          <w:sz w:val="24"/>
          <w:szCs w:val="24"/>
        </w:rPr>
        <w:tab/>
      </w:r>
      <w:r>
        <w:rPr>
          <w:rFonts w:ascii="Trebuchet MS" w:hAnsi="Trebuchet MS" w:cs="Trebuchet MS"/>
          <w:sz w:val="20"/>
          <w:szCs w:val="20"/>
        </w:rPr>
        <w:t>:</w:t>
      </w:r>
    </w:p>
    <w:p w:rsidR="00BF096C" w:rsidRDefault="002B5721">
      <w:pPr>
        <w:widowControl w:val="0"/>
        <w:tabs>
          <w:tab w:val="left" w:pos="5020"/>
        </w:tabs>
        <w:autoSpaceDE w:val="0"/>
        <w:autoSpaceDN w:val="0"/>
        <w:adjustRightInd w:val="0"/>
        <w:spacing w:after="0" w:line="233" w:lineRule="auto"/>
        <w:ind w:left="3600"/>
        <w:rPr>
          <w:rFonts w:ascii="Times New Roman" w:hAnsi="Times New Roman" w:cs="Times New Roman"/>
          <w:sz w:val="24"/>
          <w:szCs w:val="24"/>
        </w:rPr>
      </w:pPr>
      <w:r>
        <w:rPr>
          <w:noProof/>
        </w:rPr>
        <w:drawing>
          <wp:anchor distT="0" distB="0" distL="114300" distR="114300" simplePos="0" relativeHeight="251659264" behindDoc="1" locked="0" layoutInCell="0" allowOverlap="1">
            <wp:simplePos x="0" y="0"/>
            <wp:positionH relativeFrom="column">
              <wp:posOffset>3349625</wp:posOffset>
            </wp:positionH>
            <wp:positionV relativeFrom="paragraph">
              <wp:posOffset>-50165</wp:posOffset>
            </wp:positionV>
            <wp:extent cx="2197100" cy="8255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197100" cy="82550"/>
                    </a:xfrm>
                    <a:prstGeom prst="rect">
                      <a:avLst/>
                    </a:prstGeom>
                    <a:noFill/>
                  </pic:spPr>
                </pic:pic>
              </a:graphicData>
            </a:graphic>
          </wp:anchor>
        </w:drawing>
      </w:r>
      <w:r w:rsidR="00D070D3">
        <w:rPr>
          <w:rFonts w:ascii="Trebuchet MS" w:hAnsi="Trebuchet MS" w:cs="Trebuchet MS"/>
          <w:sz w:val="20"/>
          <w:szCs w:val="20"/>
        </w:rPr>
        <w:t>Name</w:t>
      </w:r>
      <w:r w:rsidR="00D070D3">
        <w:rPr>
          <w:rFonts w:ascii="Times New Roman" w:hAnsi="Times New Roman" w:cs="Times New Roman"/>
          <w:sz w:val="24"/>
          <w:szCs w:val="24"/>
        </w:rPr>
        <w:tab/>
      </w:r>
      <w:r w:rsidR="00D070D3">
        <w:rPr>
          <w:rFonts w:ascii="Trebuchet MS" w:hAnsi="Trebuchet MS" w:cs="Trebuchet MS"/>
          <w:sz w:val="20"/>
          <w:szCs w:val="20"/>
        </w:rPr>
        <w:t>:</w:t>
      </w:r>
    </w:p>
    <w:p w:rsidR="00BF096C" w:rsidRDefault="00BF096C">
      <w:pPr>
        <w:widowControl w:val="0"/>
        <w:autoSpaceDE w:val="0"/>
        <w:autoSpaceDN w:val="0"/>
        <w:adjustRightInd w:val="0"/>
        <w:spacing w:after="0" w:line="8" w:lineRule="exact"/>
        <w:rPr>
          <w:rFonts w:ascii="Times New Roman" w:hAnsi="Times New Roman" w:cs="Times New Roman"/>
          <w:sz w:val="24"/>
          <w:szCs w:val="24"/>
        </w:rPr>
      </w:pPr>
    </w:p>
    <w:p w:rsidR="00BF096C" w:rsidRDefault="00D070D3">
      <w:pPr>
        <w:widowControl w:val="0"/>
        <w:tabs>
          <w:tab w:val="left" w:pos="5020"/>
        </w:tabs>
        <w:autoSpaceDE w:val="0"/>
        <w:autoSpaceDN w:val="0"/>
        <w:adjustRightInd w:val="0"/>
        <w:spacing w:after="0" w:line="240" w:lineRule="auto"/>
        <w:ind w:left="3600"/>
        <w:rPr>
          <w:rFonts w:ascii="Times New Roman" w:hAnsi="Times New Roman" w:cs="Times New Roman"/>
          <w:sz w:val="24"/>
          <w:szCs w:val="24"/>
        </w:rPr>
      </w:pPr>
      <w:r>
        <w:rPr>
          <w:rFonts w:ascii="Trebuchet MS" w:hAnsi="Trebuchet MS" w:cs="Trebuchet MS"/>
          <w:sz w:val="20"/>
          <w:szCs w:val="20"/>
        </w:rPr>
        <w:t>Designation</w:t>
      </w:r>
      <w:r>
        <w:rPr>
          <w:rFonts w:ascii="Times New Roman" w:hAnsi="Times New Roman" w:cs="Times New Roman"/>
          <w:sz w:val="24"/>
          <w:szCs w:val="24"/>
        </w:rPr>
        <w:tab/>
      </w:r>
      <w:r>
        <w:rPr>
          <w:rFonts w:ascii="Trebuchet MS" w:hAnsi="Trebuchet MS" w:cs="Trebuchet MS"/>
          <w:sz w:val="20"/>
          <w:szCs w:val="20"/>
        </w:rPr>
        <w:t>:</w:t>
      </w:r>
    </w:p>
    <w:p w:rsidR="00BF096C" w:rsidRDefault="00BF096C">
      <w:pPr>
        <w:widowControl w:val="0"/>
        <w:autoSpaceDE w:val="0"/>
        <w:autoSpaceDN w:val="0"/>
        <w:adjustRightInd w:val="0"/>
        <w:spacing w:after="0" w:line="200" w:lineRule="exact"/>
        <w:rPr>
          <w:rFonts w:ascii="Times New Roman" w:hAnsi="Times New Roman" w:cs="Times New Roman"/>
          <w:sz w:val="24"/>
          <w:szCs w:val="24"/>
        </w:rPr>
      </w:pPr>
    </w:p>
    <w:p w:rsidR="00BF096C" w:rsidRDefault="00BF096C">
      <w:pPr>
        <w:widowControl w:val="0"/>
        <w:autoSpaceDE w:val="0"/>
        <w:autoSpaceDN w:val="0"/>
        <w:adjustRightInd w:val="0"/>
        <w:spacing w:after="0" w:line="258" w:lineRule="exact"/>
        <w:rPr>
          <w:rFonts w:ascii="Times New Roman" w:hAnsi="Times New Roman" w:cs="Times New Roman"/>
          <w:sz w:val="24"/>
          <w:szCs w:val="24"/>
        </w:rPr>
      </w:pPr>
    </w:p>
    <w:p w:rsidR="00BF096C" w:rsidRDefault="00D070D3">
      <w:pPr>
        <w:widowControl w:val="0"/>
        <w:autoSpaceDE w:val="0"/>
        <w:autoSpaceDN w:val="0"/>
        <w:adjustRightInd w:val="0"/>
        <w:spacing w:after="0" w:line="240" w:lineRule="auto"/>
        <w:ind w:left="160"/>
        <w:rPr>
          <w:rFonts w:ascii="Times New Roman" w:hAnsi="Times New Roman" w:cs="Times New Roman"/>
          <w:sz w:val="24"/>
          <w:szCs w:val="24"/>
        </w:rPr>
      </w:pPr>
      <w:r>
        <w:rPr>
          <w:rFonts w:ascii="Trebuchet MS" w:hAnsi="Trebuchet MS" w:cs="Trebuchet MS"/>
          <w:sz w:val="20"/>
          <w:szCs w:val="20"/>
        </w:rPr>
        <w:t>Annexure</w:t>
      </w:r>
    </w:p>
    <w:p w:rsidR="00BF096C" w:rsidRDefault="00BF096C">
      <w:pPr>
        <w:widowControl w:val="0"/>
        <w:autoSpaceDE w:val="0"/>
        <w:autoSpaceDN w:val="0"/>
        <w:adjustRightInd w:val="0"/>
        <w:spacing w:after="0" w:line="8" w:lineRule="exact"/>
        <w:rPr>
          <w:rFonts w:ascii="Times New Roman" w:hAnsi="Times New Roman" w:cs="Times New Roman"/>
          <w:sz w:val="24"/>
          <w:szCs w:val="24"/>
        </w:rPr>
      </w:pPr>
    </w:p>
    <w:p w:rsidR="00BF096C" w:rsidRDefault="00D070D3">
      <w:pPr>
        <w:widowControl w:val="0"/>
        <w:autoSpaceDE w:val="0"/>
        <w:autoSpaceDN w:val="0"/>
        <w:adjustRightInd w:val="0"/>
        <w:spacing w:after="0" w:line="240" w:lineRule="auto"/>
        <w:ind w:left="160"/>
        <w:rPr>
          <w:rFonts w:ascii="Times New Roman" w:hAnsi="Times New Roman" w:cs="Times New Roman"/>
          <w:sz w:val="24"/>
          <w:szCs w:val="24"/>
        </w:rPr>
      </w:pPr>
      <w:r>
        <w:rPr>
          <w:rFonts w:ascii="Trebuchet MS" w:hAnsi="Trebuchet MS" w:cs="Trebuchet MS"/>
          <w:sz w:val="20"/>
          <w:szCs w:val="20"/>
        </w:rPr>
        <w:t>Code of ethics</w:t>
      </w:r>
    </w:p>
    <w:p w:rsidR="00BF096C" w:rsidRDefault="00D070D3">
      <w:pPr>
        <w:widowControl w:val="0"/>
        <w:autoSpaceDE w:val="0"/>
        <w:autoSpaceDN w:val="0"/>
        <w:adjustRightInd w:val="0"/>
        <w:spacing w:after="0" w:line="233" w:lineRule="auto"/>
        <w:ind w:left="160"/>
        <w:rPr>
          <w:rFonts w:ascii="Times New Roman" w:hAnsi="Times New Roman" w:cs="Times New Roman"/>
          <w:sz w:val="24"/>
          <w:szCs w:val="24"/>
        </w:rPr>
      </w:pPr>
      <w:r>
        <w:rPr>
          <w:rFonts w:ascii="Trebuchet MS" w:hAnsi="Trebuchet MS" w:cs="Trebuchet MS"/>
          <w:sz w:val="20"/>
          <w:szCs w:val="20"/>
        </w:rPr>
        <w:t>Process Manual form PMKVY</w:t>
      </w:r>
    </w:p>
    <w:p w:rsidR="00BF096C" w:rsidRDefault="00BF096C">
      <w:pPr>
        <w:widowControl w:val="0"/>
        <w:autoSpaceDE w:val="0"/>
        <w:autoSpaceDN w:val="0"/>
        <w:adjustRightInd w:val="0"/>
        <w:spacing w:after="0" w:line="8" w:lineRule="exact"/>
        <w:rPr>
          <w:rFonts w:ascii="Times New Roman" w:hAnsi="Times New Roman" w:cs="Times New Roman"/>
          <w:sz w:val="24"/>
          <w:szCs w:val="24"/>
        </w:rPr>
      </w:pPr>
    </w:p>
    <w:p w:rsidR="00BF096C" w:rsidRDefault="00D070D3">
      <w:pPr>
        <w:widowControl w:val="0"/>
        <w:autoSpaceDE w:val="0"/>
        <w:autoSpaceDN w:val="0"/>
        <w:adjustRightInd w:val="0"/>
        <w:spacing w:after="0" w:line="240" w:lineRule="auto"/>
        <w:ind w:left="160"/>
        <w:rPr>
          <w:rFonts w:ascii="Times New Roman" w:hAnsi="Times New Roman" w:cs="Times New Roman"/>
          <w:sz w:val="24"/>
          <w:szCs w:val="24"/>
        </w:rPr>
      </w:pPr>
      <w:proofErr w:type="gramStart"/>
      <w:r>
        <w:rPr>
          <w:rFonts w:ascii="Trebuchet MS" w:hAnsi="Trebuchet MS" w:cs="Trebuchet MS"/>
          <w:sz w:val="20"/>
          <w:szCs w:val="20"/>
        </w:rPr>
        <w:t>PMKVY Guideline.</w:t>
      </w:r>
      <w:proofErr w:type="gramEnd"/>
    </w:p>
    <w:p w:rsidR="00BF096C" w:rsidRDefault="00BF096C">
      <w:pPr>
        <w:widowControl w:val="0"/>
        <w:autoSpaceDE w:val="0"/>
        <w:autoSpaceDN w:val="0"/>
        <w:adjustRightInd w:val="0"/>
        <w:spacing w:after="0" w:line="240" w:lineRule="auto"/>
        <w:rPr>
          <w:rFonts w:ascii="Times New Roman" w:hAnsi="Times New Roman" w:cs="Times New Roman"/>
          <w:sz w:val="24"/>
          <w:szCs w:val="24"/>
        </w:rPr>
      </w:pPr>
    </w:p>
    <w:sectPr w:rsidR="00BF096C" w:rsidSect="00BF096C">
      <w:pgSz w:w="12240" w:h="20160"/>
      <w:pgMar w:top="691" w:right="1420" w:bottom="1440" w:left="1440" w:header="720" w:footer="720" w:gutter="0"/>
      <w:cols w:space="720" w:equalWidth="0">
        <w:col w:w="938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00000BB3"/>
    <w:lvl w:ilvl="0" w:tplc="00002EA6">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DB"/>
    <w:multiLevelType w:val="hybridMultilevel"/>
    <w:tmpl w:val="0000153C"/>
    <w:lvl w:ilvl="0" w:tplc="00007E87">
      <w:start w:val="14"/>
      <w:numFmt w:val="decimal"/>
      <w:lvlText w:val="%1."/>
      <w:lvlJc w:val="left"/>
      <w:pPr>
        <w:tabs>
          <w:tab w:val="num" w:pos="1078"/>
        </w:tabs>
        <w:ind w:left="107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AF1"/>
    <w:multiLevelType w:val="hybridMultilevel"/>
    <w:tmpl w:val="000041BB"/>
    <w:lvl w:ilvl="0" w:tplc="000026E9">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F90"/>
    <w:multiLevelType w:val="hybridMultilevel"/>
    <w:tmpl w:val="00001649"/>
    <w:lvl w:ilvl="0" w:tplc="00006DF1">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3"/>
  </w:num>
  <w:num w:numId="4">
    <w:abstractNumId w:val="6"/>
  </w:num>
  <w:num w:numId="5">
    <w:abstractNumId w:val="5"/>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D070D3"/>
    <w:rsid w:val="00024018"/>
    <w:rsid w:val="00034853"/>
    <w:rsid w:val="00093BC3"/>
    <w:rsid w:val="000D68FB"/>
    <w:rsid w:val="000F7891"/>
    <w:rsid w:val="002310E0"/>
    <w:rsid w:val="002B5721"/>
    <w:rsid w:val="002C362C"/>
    <w:rsid w:val="002F200F"/>
    <w:rsid w:val="003667BB"/>
    <w:rsid w:val="00420E8A"/>
    <w:rsid w:val="0085798B"/>
    <w:rsid w:val="00AB485F"/>
    <w:rsid w:val="00BF096C"/>
    <w:rsid w:val="00C22A94"/>
    <w:rsid w:val="00C41D0A"/>
    <w:rsid w:val="00C97BC9"/>
    <w:rsid w:val="00CD439E"/>
    <w:rsid w:val="00D070D3"/>
    <w:rsid w:val="00E20FE8"/>
    <w:rsid w:val="00EE11A6"/>
    <w:rsid w:val="00FF7B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9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A9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1924</Words>
  <Characters>10967</Characters>
  <Application>Microsoft Office Word</Application>
  <DocSecurity>0</DocSecurity>
  <Lines>91</Lines>
  <Paragraphs>25</Paragraphs>
  <ScaleCrop>false</ScaleCrop>
  <Company/>
  <LinksUpToDate>false</LinksUpToDate>
  <CharactersWithSpaces>12866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dc:creator>
  <cp:lastModifiedBy>maa</cp:lastModifiedBy>
  <cp:revision>22</cp:revision>
  <dcterms:created xsi:type="dcterms:W3CDTF">2015-06-24T07:51:00Z</dcterms:created>
  <dcterms:modified xsi:type="dcterms:W3CDTF">2015-07-10T06:00:00Z</dcterms:modified>
</cp:coreProperties>
</file>